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A2A8E" w14:textId="6D2E83FF" w:rsidR="005778BA" w:rsidRDefault="005778BA" w:rsidP="005778BA">
      <w:pPr>
        <w:jc w:val="both"/>
      </w:pPr>
      <w:r w:rsidRPr="005778BA">
        <w:rPr>
          <w:rFonts w:ascii="Times New Roman" w:eastAsia="Calibri" w:hAnsi="Times New Roman" w:cs="Times New Roman"/>
          <w:noProof/>
          <w:sz w:val="24"/>
        </w:rPr>
        <w:drawing>
          <wp:inline distT="0" distB="0" distL="0" distR="0" wp14:anchorId="111EBDB7" wp14:editId="5B73E913">
            <wp:extent cx="3205480" cy="209994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480" cy="20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18CBC" w14:textId="2D06222E" w:rsidR="005778BA" w:rsidRDefault="005778BA" w:rsidP="005778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78BA">
        <w:rPr>
          <w:rFonts w:ascii="Times New Roman" w:hAnsi="Times New Roman" w:cs="Times New Roman"/>
          <w:b/>
          <w:bCs/>
          <w:sz w:val="24"/>
          <w:szCs w:val="24"/>
        </w:rPr>
        <w:t>GRA</w:t>
      </w:r>
      <w:r>
        <w:rPr>
          <w:rFonts w:ascii="Times New Roman" w:hAnsi="Times New Roman" w:cs="Times New Roman"/>
          <w:b/>
          <w:bCs/>
          <w:sz w:val="24"/>
          <w:szCs w:val="24"/>
        </w:rPr>
        <w:t>DONAČELNIK</w:t>
      </w:r>
    </w:p>
    <w:p w14:paraId="1406E12F" w14:textId="7C001A48" w:rsidR="005778BA" w:rsidRDefault="005778BA" w:rsidP="005778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78BA">
        <w:rPr>
          <w:rFonts w:ascii="Times New Roman" w:hAnsi="Times New Roman" w:cs="Times New Roman"/>
          <w:sz w:val="24"/>
          <w:szCs w:val="24"/>
        </w:rPr>
        <w:t>KLASA: 302-02/</w:t>
      </w:r>
      <w:r w:rsidR="00D2547B">
        <w:rPr>
          <w:rFonts w:ascii="Times New Roman" w:hAnsi="Times New Roman" w:cs="Times New Roman"/>
          <w:sz w:val="24"/>
          <w:szCs w:val="24"/>
        </w:rPr>
        <w:t>20</w:t>
      </w:r>
      <w:r w:rsidRPr="005778BA">
        <w:rPr>
          <w:rFonts w:ascii="Times New Roman" w:hAnsi="Times New Roman" w:cs="Times New Roman"/>
          <w:sz w:val="24"/>
          <w:szCs w:val="24"/>
        </w:rPr>
        <w:t>-01/0</w:t>
      </w:r>
      <w:r w:rsidR="00D2547B">
        <w:rPr>
          <w:rFonts w:ascii="Times New Roman" w:hAnsi="Times New Roman" w:cs="Times New Roman"/>
          <w:sz w:val="24"/>
          <w:szCs w:val="24"/>
        </w:rPr>
        <w:t>4</w:t>
      </w:r>
    </w:p>
    <w:p w14:paraId="34B8C107" w14:textId="47016E79" w:rsidR="005778BA" w:rsidRPr="005778BA" w:rsidRDefault="005778BA" w:rsidP="005778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778BA">
        <w:rPr>
          <w:rFonts w:ascii="Times New Roman" w:hAnsi="Times New Roman" w:cs="Times New Roman"/>
          <w:sz w:val="24"/>
          <w:szCs w:val="24"/>
          <w:u w:val="single"/>
        </w:rPr>
        <w:t>URBROJ</w:t>
      </w:r>
      <w:r w:rsidRPr="005778B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5778BA">
        <w:rPr>
          <w:rFonts w:ascii="Times New Roman" w:hAnsi="Times New Roman" w:cs="Times New Roman"/>
          <w:sz w:val="24"/>
          <w:szCs w:val="24"/>
          <w:u w:val="single"/>
        </w:rPr>
        <w:t xml:space="preserve"> 2188/01-0</w:t>
      </w:r>
      <w:r w:rsidR="00F80C4B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5778BA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D2547B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5778BA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D2547B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5778B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</w:t>
      </w:r>
    </w:p>
    <w:p w14:paraId="1C23DA2D" w14:textId="7160C5D3" w:rsidR="005E7558" w:rsidRDefault="005778BA" w:rsidP="004B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78BA">
        <w:rPr>
          <w:rFonts w:ascii="Times New Roman" w:hAnsi="Times New Roman" w:cs="Times New Roman"/>
          <w:sz w:val="24"/>
          <w:szCs w:val="24"/>
        </w:rPr>
        <w:t xml:space="preserve">Vinkovci, </w:t>
      </w:r>
      <w:r>
        <w:rPr>
          <w:rFonts w:ascii="Times New Roman" w:hAnsi="Times New Roman" w:cs="Times New Roman"/>
          <w:sz w:val="24"/>
          <w:szCs w:val="24"/>
        </w:rPr>
        <w:t>0</w:t>
      </w:r>
      <w:r w:rsidR="00732349">
        <w:rPr>
          <w:rFonts w:ascii="Times New Roman" w:hAnsi="Times New Roman" w:cs="Times New Roman"/>
          <w:sz w:val="24"/>
          <w:szCs w:val="24"/>
        </w:rPr>
        <w:t>4</w:t>
      </w:r>
      <w:r w:rsidRPr="005778B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ožujka</w:t>
      </w:r>
      <w:r w:rsidRPr="005778BA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778BA">
        <w:rPr>
          <w:rFonts w:ascii="Times New Roman" w:hAnsi="Times New Roman" w:cs="Times New Roman"/>
          <w:sz w:val="24"/>
          <w:szCs w:val="24"/>
        </w:rPr>
        <w:t xml:space="preserve">. </w:t>
      </w:r>
      <w:r w:rsidR="00995825">
        <w:rPr>
          <w:rFonts w:ascii="Times New Roman" w:hAnsi="Times New Roman" w:cs="Times New Roman"/>
          <w:sz w:val="24"/>
          <w:szCs w:val="24"/>
        </w:rPr>
        <w:t>godine</w:t>
      </w:r>
    </w:p>
    <w:p w14:paraId="28922870" w14:textId="77777777" w:rsidR="004B00D7" w:rsidRPr="005778BA" w:rsidRDefault="004B00D7" w:rsidP="004B0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4B8521" w14:textId="0A26230A" w:rsidR="005E7558" w:rsidRPr="005E7558" w:rsidRDefault="005778BA" w:rsidP="004B00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</w:t>
      </w:r>
      <w:r w:rsidRPr="005778BA">
        <w:rPr>
          <w:rFonts w:ascii="Times New Roman" w:hAnsi="Times New Roman" w:cs="Times New Roman"/>
          <w:sz w:val="24"/>
          <w:szCs w:val="24"/>
        </w:rPr>
        <w:t xml:space="preserve"> Grada Vinkovaca temeljem članka 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5778BA">
        <w:rPr>
          <w:rFonts w:ascii="Times New Roman" w:hAnsi="Times New Roman" w:cs="Times New Roman"/>
          <w:sz w:val="24"/>
          <w:szCs w:val="24"/>
        </w:rPr>
        <w:t>. Zakon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778BA">
        <w:rPr>
          <w:rFonts w:ascii="Times New Roman" w:hAnsi="Times New Roman" w:cs="Times New Roman"/>
          <w:sz w:val="24"/>
          <w:szCs w:val="24"/>
        </w:rPr>
        <w:t xml:space="preserve"> o lokalnoj i područnoj (regionalnoj) samoupravi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8BA">
        <w:rPr>
          <w:rFonts w:ascii="Times New Roman" w:hAnsi="Times New Roman" w:cs="Times New Roman"/>
          <w:sz w:val="24"/>
          <w:szCs w:val="24"/>
        </w:rPr>
        <w:t>(„Narodne novine“ broj</w:t>
      </w:r>
      <w:r w:rsidRPr="005778BA">
        <w:t xml:space="preserve"> </w:t>
      </w:r>
      <w:r w:rsidRPr="005778BA">
        <w:rPr>
          <w:rFonts w:ascii="Times New Roman" w:hAnsi="Times New Roman" w:cs="Times New Roman"/>
          <w:sz w:val="24"/>
          <w:szCs w:val="24"/>
        </w:rPr>
        <w:t>33/01, 60/01, 129/05, 109/07, 125/08, 36/09, 36/09, 150/11, 144/12, 19/13, 137/15, 123/17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5778BA">
        <w:rPr>
          <w:rFonts w:ascii="Times New Roman" w:hAnsi="Times New Roman" w:cs="Times New Roman"/>
          <w:sz w:val="24"/>
          <w:szCs w:val="24"/>
        </w:rPr>
        <w:t>98/19)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5778BA">
        <w:rPr>
          <w:rFonts w:ascii="Times New Roman" w:hAnsi="Times New Roman" w:cs="Times New Roman"/>
          <w:sz w:val="24"/>
          <w:szCs w:val="24"/>
        </w:rPr>
        <w:t xml:space="preserve"> članka </w:t>
      </w:r>
      <w:r w:rsidR="00D2547B">
        <w:rPr>
          <w:rFonts w:ascii="Times New Roman" w:hAnsi="Times New Roman" w:cs="Times New Roman"/>
          <w:sz w:val="24"/>
          <w:szCs w:val="24"/>
        </w:rPr>
        <w:t>11. Programa poticanja poduzetništva na području grada Vinkovaca za 2020. godinu</w:t>
      </w:r>
      <w:r w:rsidR="00DC613E">
        <w:rPr>
          <w:rFonts w:ascii="Times New Roman" w:hAnsi="Times New Roman" w:cs="Times New Roman"/>
          <w:sz w:val="24"/>
          <w:szCs w:val="24"/>
        </w:rPr>
        <w:t xml:space="preserve">, KLASA: 302-02/20-01/04, URBROJ: 2188/01-01-20-2 </w:t>
      </w:r>
      <w:r w:rsidRPr="005778BA">
        <w:rPr>
          <w:rFonts w:ascii="Times New Roman" w:hAnsi="Times New Roman" w:cs="Times New Roman"/>
          <w:sz w:val="24"/>
          <w:szCs w:val="24"/>
        </w:rPr>
        <w:t xml:space="preserve">(„Službeni glasnik“ Grada Vinkovaca broj 08/09, 1/13 i 2/18), </w:t>
      </w:r>
      <w:r w:rsidR="00D2547B">
        <w:rPr>
          <w:rFonts w:ascii="Times New Roman" w:hAnsi="Times New Roman" w:cs="Times New Roman"/>
          <w:sz w:val="24"/>
          <w:szCs w:val="24"/>
        </w:rPr>
        <w:t>objavljuje</w:t>
      </w:r>
    </w:p>
    <w:p w14:paraId="2449D8F7" w14:textId="77777777" w:rsidR="005C634E" w:rsidRPr="00BD4F72" w:rsidRDefault="005C634E" w:rsidP="005C634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4F72">
        <w:rPr>
          <w:rFonts w:ascii="Times New Roman" w:hAnsi="Times New Roman" w:cs="Times New Roman"/>
          <w:b/>
          <w:bCs/>
          <w:sz w:val="24"/>
          <w:szCs w:val="24"/>
        </w:rPr>
        <w:t>JAVNI POZIV</w:t>
      </w:r>
    </w:p>
    <w:p w14:paraId="401537AC" w14:textId="77777777" w:rsidR="005C634E" w:rsidRPr="00BD4F72" w:rsidRDefault="005C634E" w:rsidP="005C634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4F72">
        <w:rPr>
          <w:rFonts w:ascii="Times New Roman" w:hAnsi="Times New Roman" w:cs="Times New Roman"/>
          <w:b/>
          <w:bCs/>
          <w:sz w:val="24"/>
          <w:szCs w:val="24"/>
        </w:rPr>
        <w:t xml:space="preserve">za dodjelu potpora </w:t>
      </w:r>
      <w:bookmarkStart w:id="0" w:name="_Hlk33533175"/>
      <w:r w:rsidRPr="00BD4F72">
        <w:rPr>
          <w:rFonts w:ascii="Times New Roman" w:hAnsi="Times New Roman" w:cs="Times New Roman"/>
          <w:b/>
          <w:bCs/>
          <w:sz w:val="24"/>
          <w:szCs w:val="24"/>
        </w:rPr>
        <w:t xml:space="preserve">iz Programa poticanja poduzetništva </w:t>
      </w:r>
    </w:p>
    <w:p w14:paraId="0905A751" w14:textId="0BF2807F" w:rsidR="005C634E" w:rsidRPr="00BD4F72" w:rsidRDefault="005C634E" w:rsidP="005C634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4F72">
        <w:rPr>
          <w:rFonts w:ascii="Times New Roman" w:hAnsi="Times New Roman" w:cs="Times New Roman"/>
          <w:b/>
          <w:bCs/>
          <w:sz w:val="24"/>
          <w:szCs w:val="24"/>
        </w:rPr>
        <w:t xml:space="preserve">na području </w:t>
      </w:r>
      <w:r w:rsidR="00711F22" w:rsidRPr="00BD4F72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BD4F72">
        <w:rPr>
          <w:rFonts w:ascii="Times New Roman" w:hAnsi="Times New Roman" w:cs="Times New Roman"/>
          <w:b/>
          <w:bCs/>
          <w:sz w:val="24"/>
          <w:szCs w:val="24"/>
        </w:rPr>
        <w:t>rada Vinkovaca za 20</w:t>
      </w:r>
      <w:r w:rsidR="00C65BC0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BD4F72">
        <w:rPr>
          <w:rFonts w:ascii="Times New Roman" w:hAnsi="Times New Roman" w:cs="Times New Roman"/>
          <w:b/>
          <w:bCs/>
          <w:sz w:val="24"/>
          <w:szCs w:val="24"/>
        </w:rPr>
        <w:t>. godinu</w:t>
      </w:r>
      <w:r w:rsidR="004859DD" w:rsidRPr="00BD4F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5BC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4859DD" w:rsidRPr="00BD4F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5BC0">
        <w:rPr>
          <w:rFonts w:ascii="Times New Roman" w:hAnsi="Times New Roman" w:cs="Times New Roman"/>
          <w:b/>
          <w:bCs/>
          <w:sz w:val="24"/>
          <w:szCs w:val="24"/>
        </w:rPr>
        <w:t>Poduzetnički inkubator</w:t>
      </w:r>
    </w:p>
    <w:bookmarkEnd w:id="0"/>
    <w:p w14:paraId="38F07C22" w14:textId="77777777" w:rsidR="005C634E" w:rsidRPr="00BD4F72" w:rsidRDefault="005C634E" w:rsidP="005C63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D6F68B" w14:textId="77777777" w:rsidR="005C634E" w:rsidRPr="00BD4F72" w:rsidRDefault="005C634E" w:rsidP="00B73E4A">
      <w:pPr>
        <w:pStyle w:val="Odlomakpopisa"/>
        <w:numPr>
          <w:ilvl w:val="0"/>
          <w:numId w:val="3"/>
        </w:numPr>
        <w:spacing w:after="0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BD4F72">
        <w:rPr>
          <w:rFonts w:ascii="Times New Roman" w:hAnsi="Times New Roman" w:cs="Times New Roman"/>
          <w:b/>
          <w:bCs/>
          <w:sz w:val="24"/>
          <w:szCs w:val="24"/>
        </w:rPr>
        <w:t>PREDMET JAVNOG POZIVA</w:t>
      </w:r>
    </w:p>
    <w:p w14:paraId="0C0BD967" w14:textId="77777777" w:rsidR="00757028" w:rsidRDefault="00757028" w:rsidP="00BC7738">
      <w:pPr>
        <w:spacing w:after="0"/>
        <w:ind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5DBD3CAA" w14:textId="01FF7684" w:rsidR="005C634E" w:rsidRPr="00BD4F72" w:rsidRDefault="005C634E" w:rsidP="00BC7738">
      <w:pPr>
        <w:spacing w:after="0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D4F72">
        <w:rPr>
          <w:rFonts w:ascii="Times New Roman" w:hAnsi="Times New Roman" w:cs="Times New Roman"/>
          <w:sz w:val="24"/>
          <w:szCs w:val="24"/>
        </w:rPr>
        <w:t xml:space="preserve">Predmet ovog </w:t>
      </w:r>
      <w:r w:rsidR="00D95C5E">
        <w:rPr>
          <w:rFonts w:ascii="Times New Roman" w:hAnsi="Times New Roman" w:cs="Times New Roman"/>
          <w:sz w:val="24"/>
          <w:szCs w:val="24"/>
        </w:rPr>
        <w:t>Ja</w:t>
      </w:r>
      <w:r w:rsidRPr="00BD4F72">
        <w:rPr>
          <w:rFonts w:ascii="Times New Roman" w:hAnsi="Times New Roman" w:cs="Times New Roman"/>
          <w:sz w:val="24"/>
          <w:szCs w:val="24"/>
        </w:rPr>
        <w:t xml:space="preserve">vnog poziva je dodjela bespovratnih potpora iz Programa poticanja poduzetništva na području </w:t>
      </w:r>
      <w:r w:rsidR="00711F22" w:rsidRPr="00BD4F72">
        <w:rPr>
          <w:rFonts w:ascii="Times New Roman" w:hAnsi="Times New Roman" w:cs="Times New Roman"/>
          <w:sz w:val="24"/>
          <w:szCs w:val="24"/>
        </w:rPr>
        <w:t>G</w:t>
      </w:r>
      <w:r w:rsidRPr="00BD4F72">
        <w:rPr>
          <w:rFonts w:ascii="Times New Roman" w:hAnsi="Times New Roman" w:cs="Times New Roman"/>
          <w:sz w:val="24"/>
          <w:szCs w:val="24"/>
        </w:rPr>
        <w:t>rada Vinkovaca</w:t>
      </w:r>
      <w:r w:rsidR="00C005D3" w:rsidRPr="00BD4F72">
        <w:rPr>
          <w:rFonts w:ascii="Times New Roman" w:hAnsi="Times New Roman" w:cs="Times New Roman"/>
          <w:sz w:val="24"/>
          <w:szCs w:val="24"/>
        </w:rPr>
        <w:t xml:space="preserve"> </w:t>
      </w:r>
      <w:r w:rsidR="009D69D6" w:rsidRPr="00BD4F72">
        <w:rPr>
          <w:rFonts w:ascii="Times New Roman" w:hAnsi="Times New Roman" w:cs="Times New Roman"/>
          <w:sz w:val="24"/>
          <w:szCs w:val="24"/>
        </w:rPr>
        <w:t>za 20</w:t>
      </w:r>
      <w:r w:rsidR="00C65BC0">
        <w:rPr>
          <w:rFonts w:ascii="Times New Roman" w:hAnsi="Times New Roman" w:cs="Times New Roman"/>
          <w:sz w:val="24"/>
          <w:szCs w:val="24"/>
        </w:rPr>
        <w:t>20</w:t>
      </w:r>
      <w:r w:rsidR="009D69D6" w:rsidRPr="00BD4F72">
        <w:rPr>
          <w:rFonts w:ascii="Times New Roman" w:hAnsi="Times New Roman" w:cs="Times New Roman"/>
          <w:sz w:val="24"/>
          <w:szCs w:val="24"/>
        </w:rPr>
        <w:t xml:space="preserve">. godinu </w:t>
      </w:r>
      <w:r w:rsidR="00C005D3" w:rsidRPr="00BD4F72">
        <w:rPr>
          <w:rFonts w:ascii="Times New Roman" w:hAnsi="Times New Roman" w:cs="Times New Roman"/>
          <w:sz w:val="24"/>
          <w:szCs w:val="24"/>
        </w:rPr>
        <w:t>(u nastavku: Program)</w:t>
      </w:r>
      <w:r w:rsidRPr="00BD4F72">
        <w:rPr>
          <w:rFonts w:ascii="Times New Roman" w:hAnsi="Times New Roman" w:cs="Times New Roman"/>
          <w:sz w:val="24"/>
          <w:szCs w:val="24"/>
        </w:rPr>
        <w:t xml:space="preserve"> kojim se provode mjere s ciljem stvaranja povoljnijeg poduzetničkog okruženja za djelovanje postojećih poduzetnika i privlačenje novih investitora s ciljem poticanja ukupnog gospodarskog i društvenog razvoja na području </w:t>
      </w:r>
      <w:r w:rsidR="00CC4223" w:rsidRPr="00BD4F72">
        <w:rPr>
          <w:rFonts w:ascii="Times New Roman" w:hAnsi="Times New Roman" w:cs="Times New Roman"/>
          <w:sz w:val="24"/>
          <w:szCs w:val="24"/>
        </w:rPr>
        <w:t>G</w:t>
      </w:r>
      <w:r w:rsidRPr="00BD4F72">
        <w:rPr>
          <w:rFonts w:ascii="Times New Roman" w:hAnsi="Times New Roman" w:cs="Times New Roman"/>
          <w:sz w:val="24"/>
          <w:szCs w:val="24"/>
        </w:rPr>
        <w:t>rada Vinkovaca (u nastavku: Javni poziv).</w:t>
      </w:r>
    </w:p>
    <w:p w14:paraId="3FCD1D80" w14:textId="77777777" w:rsidR="005C634E" w:rsidRPr="00BD4F72" w:rsidRDefault="005C634E" w:rsidP="005C634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AF185E0" w14:textId="458C8B8E" w:rsidR="005C634E" w:rsidRPr="00BD4F72" w:rsidRDefault="005C634E" w:rsidP="00BC7738">
      <w:pPr>
        <w:spacing w:after="0"/>
        <w:ind w:left="-284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D4F72">
        <w:rPr>
          <w:rFonts w:ascii="Times New Roman" w:hAnsi="Times New Roman" w:cs="Times New Roman"/>
          <w:sz w:val="24"/>
          <w:szCs w:val="24"/>
        </w:rPr>
        <w:t>U okviru</w:t>
      </w:r>
      <w:r w:rsidR="006D47E6" w:rsidRPr="00BD4F72">
        <w:rPr>
          <w:rFonts w:ascii="Times New Roman" w:hAnsi="Times New Roman" w:cs="Times New Roman"/>
          <w:sz w:val="24"/>
          <w:szCs w:val="24"/>
        </w:rPr>
        <w:t xml:space="preserve"> ovog</w:t>
      </w:r>
      <w:r w:rsidRPr="00BD4F72">
        <w:rPr>
          <w:rFonts w:ascii="Times New Roman" w:hAnsi="Times New Roman" w:cs="Times New Roman"/>
          <w:sz w:val="24"/>
          <w:szCs w:val="24"/>
        </w:rPr>
        <w:t xml:space="preserve"> </w:t>
      </w:r>
      <w:r w:rsidR="00CC4223" w:rsidRPr="00BD4F72">
        <w:rPr>
          <w:rFonts w:ascii="Times New Roman" w:hAnsi="Times New Roman" w:cs="Times New Roman"/>
          <w:sz w:val="24"/>
          <w:szCs w:val="24"/>
        </w:rPr>
        <w:t>J</w:t>
      </w:r>
      <w:r w:rsidR="0026240F" w:rsidRPr="00BD4F72">
        <w:rPr>
          <w:rFonts w:ascii="Times New Roman" w:hAnsi="Times New Roman" w:cs="Times New Roman"/>
          <w:sz w:val="24"/>
          <w:szCs w:val="24"/>
        </w:rPr>
        <w:t>a</w:t>
      </w:r>
      <w:r w:rsidRPr="00BD4F72">
        <w:rPr>
          <w:rFonts w:ascii="Times New Roman" w:hAnsi="Times New Roman" w:cs="Times New Roman"/>
          <w:sz w:val="24"/>
          <w:szCs w:val="24"/>
        </w:rPr>
        <w:t>vnog poziva realizira se sljedeć</w:t>
      </w:r>
      <w:r w:rsidR="004859DD" w:rsidRPr="00BD4F72">
        <w:rPr>
          <w:rFonts w:ascii="Times New Roman" w:hAnsi="Times New Roman" w:cs="Times New Roman"/>
          <w:sz w:val="24"/>
          <w:szCs w:val="24"/>
        </w:rPr>
        <w:t>a</w:t>
      </w:r>
      <w:r w:rsidRPr="00BD4F72">
        <w:rPr>
          <w:rFonts w:ascii="Times New Roman" w:hAnsi="Times New Roman" w:cs="Times New Roman"/>
          <w:sz w:val="24"/>
          <w:szCs w:val="24"/>
        </w:rPr>
        <w:t xml:space="preserve"> mjer</w:t>
      </w:r>
      <w:r w:rsidR="004859DD" w:rsidRPr="00BD4F72">
        <w:rPr>
          <w:rFonts w:ascii="Times New Roman" w:hAnsi="Times New Roman" w:cs="Times New Roman"/>
          <w:sz w:val="24"/>
          <w:szCs w:val="24"/>
        </w:rPr>
        <w:t>a</w:t>
      </w:r>
      <w:r w:rsidRPr="00BD4F72">
        <w:rPr>
          <w:rFonts w:ascii="Times New Roman" w:hAnsi="Times New Roman" w:cs="Times New Roman"/>
          <w:sz w:val="24"/>
          <w:szCs w:val="24"/>
        </w:rPr>
        <w:t>:</w:t>
      </w:r>
    </w:p>
    <w:p w14:paraId="5EA9BC10" w14:textId="6C74AC6A" w:rsidR="005C634E" w:rsidRPr="00BD4F72" w:rsidRDefault="00C65BC0" w:rsidP="00BC7738">
      <w:pPr>
        <w:pStyle w:val="Odlomakpopisa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Poduzetnički inkubator</w:t>
      </w:r>
    </w:p>
    <w:p w14:paraId="1C8A1B47" w14:textId="77777777" w:rsidR="005C634E" w:rsidRPr="00BD4F72" w:rsidRDefault="005C634E" w:rsidP="005C63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848C73" w14:textId="21709A2C" w:rsidR="0067465C" w:rsidRPr="00BD4F72" w:rsidRDefault="004717E8" w:rsidP="005E7558">
      <w:pPr>
        <w:spacing w:after="0"/>
        <w:ind w:firstLine="282"/>
        <w:jc w:val="both"/>
        <w:rPr>
          <w:rFonts w:ascii="Times New Roman" w:hAnsi="Times New Roman" w:cs="Times New Roman"/>
          <w:sz w:val="24"/>
          <w:szCs w:val="24"/>
        </w:rPr>
      </w:pPr>
      <w:r w:rsidRPr="00BD4F72">
        <w:rPr>
          <w:rFonts w:ascii="Times New Roman" w:hAnsi="Times New Roman" w:cs="Times New Roman"/>
          <w:sz w:val="24"/>
          <w:szCs w:val="24"/>
        </w:rPr>
        <w:t xml:space="preserve">Potpore dodijeljene temeljem ovog </w:t>
      </w:r>
      <w:r w:rsidR="00CC4223" w:rsidRPr="00BD4F72">
        <w:rPr>
          <w:rFonts w:ascii="Times New Roman" w:hAnsi="Times New Roman" w:cs="Times New Roman"/>
          <w:sz w:val="24"/>
          <w:szCs w:val="24"/>
        </w:rPr>
        <w:t>J</w:t>
      </w:r>
      <w:r w:rsidRPr="00BD4F72">
        <w:rPr>
          <w:rFonts w:ascii="Times New Roman" w:hAnsi="Times New Roman" w:cs="Times New Roman"/>
          <w:sz w:val="24"/>
          <w:szCs w:val="24"/>
        </w:rPr>
        <w:t xml:space="preserve">avnog poziva predstavljaju potpore male vrijednosti i provodit će se sukladno pravilima Uredbe Komisije (EU) br. 1407/2013 od 18. prosinca 2013. </w:t>
      </w:r>
      <w:r w:rsidR="00CC4223" w:rsidRPr="00BD4F72">
        <w:rPr>
          <w:rFonts w:ascii="Times New Roman" w:hAnsi="Times New Roman" w:cs="Times New Roman"/>
          <w:sz w:val="24"/>
          <w:szCs w:val="24"/>
        </w:rPr>
        <w:t xml:space="preserve">godine </w:t>
      </w:r>
      <w:r w:rsidRPr="00BD4F72">
        <w:rPr>
          <w:rFonts w:ascii="Times New Roman" w:hAnsi="Times New Roman" w:cs="Times New Roman"/>
          <w:sz w:val="24"/>
          <w:szCs w:val="24"/>
        </w:rPr>
        <w:t>o primjeni članaka 107. i 108. Ugovora o funkcioniranju Europske unije na de minimis potpore (Službeni list Europske unije L 352/1)</w:t>
      </w:r>
    </w:p>
    <w:p w14:paraId="7A4D122E" w14:textId="2C1B0225" w:rsidR="004717E8" w:rsidRDefault="004717E8" w:rsidP="00BC7738">
      <w:pPr>
        <w:pStyle w:val="Odlomakpopisa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4F72">
        <w:rPr>
          <w:rFonts w:ascii="Times New Roman" w:hAnsi="Times New Roman" w:cs="Times New Roman"/>
          <w:b/>
          <w:bCs/>
          <w:sz w:val="24"/>
          <w:szCs w:val="24"/>
        </w:rPr>
        <w:t>KORISNICI POTPORA</w:t>
      </w:r>
    </w:p>
    <w:p w14:paraId="232E10E5" w14:textId="77777777" w:rsidR="00757028" w:rsidRPr="00BD4F72" w:rsidRDefault="00757028" w:rsidP="00757028">
      <w:pPr>
        <w:pStyle w:val="Odlomakpopisa"/>
        <w:spacing w:after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BF7940" w14:textId="6084FE55" w:rsidR="004717E8" w:rsidRPr="00BD4F72" w:rsidRDefault="004717E8" w:rsidP="004717E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4F72">
        <w:rPr>
          <w:rFonts w:ascii="Times New Roman" w:hAnsi="Times New Roman" w:cs="Times New Roman"/>
          <w:sz w:val="24"/>
          <w:szCs w:val="24"/>
        </w:rPr>
        <w:t xml:space="preserve">Korisnici ovog </w:t>
      </w:r>
      <w:r w:rsidR="00CC4223" w:rsidRPr="00BD4F72">
        <w:rPr>
          <w:rFonts w:ascii="Times New Roman" w:hAnsi="Times New Roman" w:cs="Times New Roman"/>
          <w:sz w:val="24"/>
          <w:szCs w:val="24"/>
        </w:rPr>
        <w:t>J</w:t>
      </w:r>
      <w:r w:rsidR="006B7503" w:rsidRPr="00BD4F72">
        <w:rPr>
          <w:rFonts w:ascii="Times New Roman" w:hAnsi="Times New Roman" w:cs="Times New Roman"/>
          <w:sz w:val="24"/>
          <w:szCs w:val="24"/>
        </w:rPr>
        <w:t>avnog poziva</w:t>
      </w:r>
      <w:r w:rsidRPr="00BD4F72">
        <w:rPr>
          <w:rFonts w:ascii="Times New Roman" w:hAnsi="Times New Roman" w:cs="Times New Roman"/>
          <w:sz w:val="24"/>
          <w:szCs w:val="24"/>
        </w:rPr>
        <w:t xml:space="preserve"> su tvrtke, obrti te ostali subjekti kategorizirani sukladno Zakonu o poticanju razvoja malog gospodarstva („Narodne novine“ br. 29/02, 63/07, 53/12, </w:t>
      </w:r>
      <w:r w:rsidRPr="00BD4F72">
        <w:rPr>
          <w:rFonts w:ascii="Times New Roman" w:hAnsi="Times New Roman" w:cs="Times New Roman"/>
          <w:sz w:val="24"/>
          <w:szCs w:val="24"/>
        </w:rPr>
        <w:lastRenderedPageBreak/>
        <w:t xml:space="preserve">56/13 i 121/16) koji se svrstavaju u mikro subjekte malog gospodarstva sa sjedištem </w:t>
      </w:r>
      <w:r w:rsidR="000C0001" w:rsidRPr="00BD4F72">
        <w:rPr>
          <w:rFonts w:ascii="Times New Roman" w:hAnsi="Times New Roman" w:cs="Times New Roman"/>
          <w:sz w:val="24"/>
          <w:szCs w:val="24"/>
        </w:rPr>
        <w:t xml:space="preserve">u Vinkovcima </w:t>
      </w:r>
      <w:r w:rsidRPr="00BD4F72">
        <w:rPr>
          <w:rFonts w:ascii="Times New Roman" w:hAnsi="Times New Roman" w:cs="Times New Roman"/>
          <w:sz w:val="24"/>
          <w:szCs w:val="24"/>
        </w:rPr>
        <w:t>i</w:t>
      </w:r>
      <w:r w:rsidR="000C0001" w:rsidRPr="00BD4F72">
        <w:rPr>
          <w:rFonts w:ascii="Times New Roman" w:hAnsi="Times New Roman" w:cs="Times New Roman"/>
          <w:sz w:val="24"/>
          <w:szCs w:val="24"/>
        </w:rPr>
        <w:t>/ili</w:t>
      </w:r>
      <w:r w:rsidRPr="00BD4F72">
        <w:rPr>
          <w:rFonts w:ascii="Times New Roman" w:hAnsi="Times New Roman" w:cs="Times New Roman"/>
          <w:sz w:val="24"/>
          <w:szCs w:val="24"/>
        </w:rPr>
        <w:t xml:space="preserve"> koji obavljaju gospodarsku djelatnost na području </w:t>
      </w:r>
      <w:r w:rsidR="00ED10F7">
        <w:rPr>
          <w:rFonts w:ascii="Times New Roman" w:hAnsi="Times New Roman" w:cs="Times New Roman"/>
          <w:sz w:val="24"/>
          <w:szCs w:val="24"/>
        </w:rPr>
        <w:t>g</w:t>
      </w:r>
      <w:r w:rsidRPr="00BD4F72">
        <w:rPr>
          <w:rFonts w:ascii="Times New Roman" w:hAnsi="Times New Roman" w:cs="Times New Roman"/>
          <w:sz w:val="24"/>
          <w:szCs w:val="24"/>
        </w:rPr>
        <w:t>rada Vinkovaca osim trgovačkih društava i ustanova u kojima Grad Vinkovci, druga jedinica lokalne (regionalne) samouprave ili Republika Hrvatska ima vlasnički udjel u temeljnom kapitalu.</w:t>
      </w:r>
    </w:p>
    <w:p w14:paraId="419B86E8" w14:textId="77777777" w:rsidR="004717E8" w:rsidRPr="00BD4F72" w:rsidRDefault="004717E8" w:rsidP="004717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C4D4C0" w14:textId="77777777" w:rsidR="00A66492" w:rsidRPr="00BD4F72" w:rsidRDefault="00A66492" w:rsidP="004717E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4F72">
        <w:rPr>
          <w:rFonts w:ascii="Times New Roman" w:hAnsi="Times New Roman" w:cs="Times New Roman"/>
          <w:sz w:val="24"/>
          <w:szCs w:val="24"/>
        </w:rPr>
        <w:t>Mikro subjekti malog gospodarstva su fizičke i pravne osobe, koje prosječno godišnje imaju zaposleno manje od 10 radnika; ostvaruju ukupni godišnji promet do 14.000.000,00 kuna ili imaju ukupnu aktivu ako su obveznici poreza na dobit, odnosno imaju dugotrajnu imovinu ako su obveznici poreza na dohodak u vrijednosti do 7.000.000,00 kuna.</w:t>
      </w:r>
    </w:p>
    <w:p w14:paraId="0722B44D" w14:textId="77777777" w:rsidR="004717E8" w:rsidRPr="00BD4F72" w:rsidRDefault="004717E8" w:rsidP="004717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9742C4" w14:textId="6EAE98CB" w:rsidR="004717E8" w:rsidRPr="00BD4F72" w:rsidRDefault="004717E8" w:rsidP="00BC773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D4F72">
        <w:rPr>
          <w:rFonts w:ascii="Times New Roman" w:hAnsi="Times New Roman" w:cs="Times New Roman"/>
          <w:sz w:val="24"/>
          <w:szCs w:val="24"/>
        </w:rPr>
        <w:t>Pravo na podnošenje prijave nemaju poduzetnici u stečaju ili u postupku predstečajne nagodbe, odnosno poduzetnici u postupku likvidacije</w:t>
      </w:r>
      <w:r w:rsidR="006B7503" w:rsidRPr="00BD4F72">
        <w:rPr>
          <w:rFonts w:ascii="Times New Roman" w:hAnsi="Times New Roman" w:cs="Times New Roman"/>
          <w:sz w:val="24"/>
          <w:szCs w:val="24"/>
        </w:rPr>
        <w:t>, kao ni korisnici koji su u blokadi</w:t>
      </w:r>
      <w:r w:rsidRPr="00BD4F72">
        <w:rPr>
          <w:rFonts w:ascii="Times New Roman" w:hAnsi="Times New Roman" w:cs="Times New Roman"/>
          <w:sz w:val="24"/>
          <w:szCs w:val="24"/>
        </w:rPr>
        <w:t>.</w:t>
      </w:r>
    </w:p>
    <w:p w14:paraId="0FE93944" w14:textId="77D7403B" w:rsidR="004717E8" w:rsidRDefault="004717E8" w:rsidP="004717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C804C2" w14:textId="77777777" w:rsidR="005E7558" w:rsidRPr="00BD4F72" w:rsidRDefault="005E7558" w:rsidP="004717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6AD3A4" w14:textId="78AB7BE9" w:rsidR="004717E8" w:rsidRDefault="004717E8" w:rsidP="00BC7738">
      <w:pPr>
        <w:pStyle w:val="Odlomakpopisa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4F72">
        <w:rPr>
          <w:rFonts w:ascii="Times New Roman" w:hAnsi="Times New Roman" w:cs="Times New Roman"/>
          <w:b/>
          <w:bCs/>
          <w:sz w:val="24"/>
          <w:szCs w:val="24"/>
        </w:rPr>
        <w:t>UVJETI ZA DODJELU POTPORE</w:t>
      </w:r>
    </w:p>
    <w:p w14:paraId="65BD8AB6" w14:textId="77777777" w:rsidR="00757028" w:rsidRPr="00757028" w:rsidRDefault="00757028" w:rsidP="00757028">
      <w:pPr>
        <w:spacing w:after="0"/>
        <w:ind w:left="-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9147C5" w14:textId="61BFCAB3" w:rsidR="008750DE" w:rsidRDefault="008750DE" w:rsidP="0040187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bi podnositelj zahtjeva za potporu bio prihvatljiv kao korisnik potpore, nužno je da isti:</w:t>
      </w:r>
    </w:p>
    <w:p w14:paraId="739D430C" w14:textId="606F07A1" w:rsidR="008750DE" w:rsidRDefault="008750DE" w:rsidP="0040187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ima sklopljen ugovor sa Tehnološkim parkom d.o.o. kao zakupnik poslovnog prostora u Poduzetničkom inkubatoru Vinkovci</w:t>
      </w:r>
    </w:p>
    <w:p w14:paraId="1E8485C7" w14:textId="21190923" w:rsidR="008750DE" w:rsidRDefault="008750DE" w:rsidP="0040187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ima podmirene obveze prema državi</w:t>
      </w:r>
      <w:r w:rsidR="00F556EF">
        <w:rPr>
          <w:rFonts w:ascii="Times New Roman" w:hAnsi="Times New Roman" w:cs="Times New Roman"/>
          <w:sz w:val="24"/>
          <w:szCs w:val="24"/>
        </w:rPr>
        <w:t xml:space="preserve"> i Gradu Vinkovcima</w:t>
      </w:r>
    </w:p>
    <w:p w14:paraId="4FB43F92" w14:textId="7EF03A2D" w:rsidR="008750DE" w:rsidRDefault="008750DE" w:rsidP="0040187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ima podmirene obveze prema zaposlenicima</w:t>
      </w:r>
    </w:p>
    <w:p w14:paraId="60F4C216" w14:textId="464B7058" w:rsidR="008750DE" w:rsidRDefault="008750DE" w:rsidP="0040187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ispunjava propise o potporama male vrijednosti</w:t>
      </w:r>
    </w:p>
    <w:p w14:paraId="5721A92C" w14:textId="41269EDD" w:rsidR="008750DE" w:rsidRDefault="008750DE" w:rsidP="0040187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ima opravdana odobrena sredstva potpore male</w:t>
      </w:r>
      <w:r w:rsidR="00D95C5E">
        <w:rPr>
          <w:rFonts w:ascii="Times New Roman" w:hAnsi="Times New Roman" w:cs="Times New Roman"/>
          <w:sz w:val="24"/>
          <w:szCs w:val="24"/>
        </w:rPr>
        <w:t xml:space="preserve"> vrijednosti</w:t>
      </w:r>
    </w:p>
    <w:p w14:paraId="6031FC5E" w14:textId="77777777" w:rsidR="00757028" w:rsidRDefault="00757028" w:rsidP="00D95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C76199" w14:textId="2EB13B05" w:rsidR="005F75A1" w:rsidRPr="00BD4F72" w:rsidRDefault="005F75A1" w:rsidP="00BC773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4F72">
        <w:rPr>
          <w:rFonts w:ascii="Times New Roman" w:hAnsi="Times New Roman" w:cs="Times New Roman"/>
          <w:sz w:val="24"/>
          <w:szCs w:val="24"/>
        </w:rPr>
        <w:t>Ove mjere ne mogu koristiti gospodarski subjekti čija je glavna djelatnost prema Nacionalnoj klasifikaciji djelatnosti 2007. – NKD 2007. registrirana za ulaganja u sektorima:</w:t>
      </w:r>
    </w:p>
    <w:p w14:paraId="4EF81A73" w14:textId="7ACCBD3E" w:rsidR="005F75A1" w:rsidRPr="00BD4F72" w:rsidRDefault="005F75A1" w:rsidP="005F7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F72">
        <w:rPr>
          <w:rFonts w:ascii="Times New Roman" w:hAnsi="Times New Roman" w:cs="Times New Roman"/>
          <w:sz w:val="24"/>
          <w:szCs w:val="24"/>
        </w:rPr>
        <w:t>a)</w:t>
      </w:r>
      <w:r w:rsidRPr="00BD4F72">
        <w:rPr>
          <w:rFonts w:ascii="Times New Roman" w:hAnsi="Times New Roman" w:cs="Times New Roman"/>
          <w:sz w:val="24"/>
          <w:szCs w:val="24"/>
        </w:rPr>
        <w:tab/>
        <w:t>poslovanja nekretninama (NKD 2007</w:t>
      </w:r>
      <w:r w:rsidR="001A3EBC" w:rsidRPr="00BD4F72">
        <w:rPr>
          <w:rFonts w:ascii="Times New Roman" w:hAnsi="Times New Roman" w:cs="Times New Roman"/>
          <w:sz w:val="24"/>
          <w:szCs w:val="24"/>
        </w:rPr>
        <w:t>.</w:t>
      </w:r>
      <w:r w:rsidRPr="00BD4F72">
        <w:rPr>
          <w:rFonts w:ascii="Times New Roman" w:hAnsi="Times New Roman" w:cs="Times New Roman"/>
          <w:sz w:val="24"/>
          <w:szCs w:val="24"/>
        </w:rPr>
        <w:t xml:space="preserve"> OZNAKA 68), </w:t>
      </w:r>
    </w:p>
    <w:p w14:paraId="1F1B8EF6" w14:textId="1B84E1AC" w:rsidR="005F75A1" w:rsidRPr="00BD4F72" w:rsidRDefault="005F75A1" w:rsidP="005F7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F72">
        <w:rPr>
          <w:rFonts w:ascii="Times New Roman" w:hAnsi="Times New Roman" w:cs="Times New Roman"/>
          <w:sz w:val="24"/>
          <w:szCs w:val="24"/>
        </w:rPr>
        <w:t>b)</w:t>
      </w:r>
      <w:r w:rsidRPr="00BD4F72">
        <w:rPr>
          <w:rFonts w:ascii="Times New Roman" w:hAnsi="Times New Roman" w:cs="Times New Roman"/>
          <w:sz w:val="24"/>
          <w:szCs w:val="24"/>
        </w:rPr>
        <w:tab/>
        <w:t>djelatnosti kockanja i klađenja (NKD 2007</w:t>
      </w:r>
      <w:r w:rsidR="001A3EBC" w:rsidRPr="00BD4F72">
        <w:rPr>
          <w:rFonts w:ascii="Times New Roman" w:hAnsi="Times New Roman" w:cs="Times New Roman"/>
          <w:sz w:val="24"/>
          <w:szCs w:val="24"/>
        </w:rPr>
        <w:t>.</w:t>
      </w:r>
      <w:r w:rsidRPr="00BD4F72">
        <w:rPr>
          <w:rFonts w:ascii="Times New Roman" w:hAnsi="Times New Roman" w:cs="Times New Roman"/>
          <w:sz w:val="24"/>
          <w:szCs w:val="24"/>
        </w:rPr>
        <w:t xml:space="preserve"> oznaka 92), </w:t>
      </w:r>
    </w:p>
    <w:p w14:paraId="7F483D65" w14:textId="53D2378F" w:rsidR="005F75A1" w:rsidRPr="00BD4F72" w:rsidRDefault="005F75A1" w:rsidP="005F7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4F72">
        <w:rPr>
          <w:rFonts w:ascii="Times New Roman" w:hAnsi="Times New Roman" w:cs="Times New Roman"/>
          <w:sz w:val="24"/>
          <w:szCs w:val="24"/>
        </w:rPr>
        <w:t>c)</w:t>
      </w:r>
      <w:r w:rsidRPr="00BD4F72">
        <w:rPr>
          <w:rFonts w:ascii="Times New Roman" w:hAnsi="Times New Roman" w:cs="Times New Roman"/>
          <w:sz w:val="24"/>
          <w:szCs w:val="24"/>
        </w:rPr>
        <w:tab/>
        <w:t>financijske djelatnosti i djelatnosti osiguranja (NKD 2007</w:t>
      </w:r>
      <w:r w:rsidR="001A3EBC" w:rsidRPr="00BD4F72">
        <w:rPr>
          <w:rFonts w:ascii="Times New Roman" w:hAnsi="Times New Roman" w:cs="Times New Roman"/>
          <w:sz w:val="24"/>
          <w:szCs w:val="24"/>
        </w:rPr>
        <w:t>.</w:t>
      </w:r>
      <w:r w:rsidRPr="00BD4F72">
        <w:rPr>
          <w:rFonts w:ascii="Times New Roman" w:hAnsi="Times New Roman" w:cs="Times New Roman"/>
          <w:sz w:val="24"/>
          <w:szCs w:val="24"/>
        </w:rPr>
        <w:t xml:space="preserve"> oznake: 64, 65, 66</w:t>
      </w:r>
      <w:r w:rsidR="00FD55BE" w:rsidRPr="00BD4F72">
        <w:rPr>
          <w:rFonts w:ascii="Times New Roman" w:hAnsi="Times New Roman" w:cs="Times New Roman"/>
          <w:sz w:val="24"/>
          <w:szCs w:val="24"/>
        </w:rPr>
        <w:t>)</w:t>
      </w:r>
    </w:p>
    <w:p w14:paraId="11683737" w14:textId="77777777" w:rsidR="005F75A1" w:rsidRPr="00BD4F72" w:rsidRDefault="005F75A1" w:rsidP="005F7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1B05A1" w14:textId="1A4E6D4C" w:rsidR="005F75A1" w:rsidRPr="00BD4F72" w:rsidRDefault="005F75A1" w:rsidP="00045E0B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D4F72">
        <w:rPr>
          <w:rFonts w:ascii="Times New Roman" w:hAnsi="Times New Roman" w:cs="Times New Roman"/>
          <w:sz w:val="24"/>
          <w:szCs w:val="24"/>
        </w:rPr>
        <w:t xml:space="preserve">Korisnici ove mjere ne mogu biti niti gospodarski subjekti definirani člankom 5. </w:t>
      </w:r>
      <w:r w:rsidR="008750DE">
        <w:rPr>
          <w:rFonts w:ascii="Times New Roman" w:hAnsi="Times New Roman" w:cs="Times New Roman"/>
          <w:sz w:val="24"/>
          <w:szCs w:val="24"/>
        </w:rPr>
        <w:t xml:space="preserve">i 6. </w:t>
      </w:r>
      <w:r w:rsidRPr="00BD4F72">
        <w:rPr>
          <w:rFonts w:ascii="Times New Roman" w:hAnsi="Times New Roman" w:cs="Times New Roman"/>
          <w:sz w:val="24"/>
          <w:szCs w:val="24"/>
        </w:rPr>
        <w:t xml:space="preserve">Programa poticanja poduzetništva na području </w:t>
      </w:r>
      <w:r w:rsidR="001A3EBC" w:rsidRPr="00BD4F72">
        <w:rPr>
          <w:rFonts w:ascii="Times New Roman" w:hAnsi="Times New Roman" w:cs="Times New Roman"/>
          <w:sz w:val="24"/>
          <w:szCs w:val="24"/>
        </w:rPr>
        <w:t>G</w:t>
      </w:r>
      <w:r w:rsidRPr="00BD4F72">
        <w:rPr>
          <w:rFonts w:ascii="Times New Roman" w:hAnsi="Times New Roman" w:cs="Times New Roman"/>
          <w:sz w:val="24"/>
          <w:szCs w:val="24"/>
        </w:rPr>
        <w:t>rada Vinkovaca za 20</w:t>
      </w:r>
      <w:r w:rsidR="00626381">
        <w:rPr>
          <w:rFonts w:ascii="Times New Roman" w:hAnsi="Times New Roman" w:cs="Times New Roman"/>
          <w:sz w:val="24"/>
          <w:szCs w:val="24"/>
        </w:rPr>
        <w:t>20</w:t>
      </w:r>
      <w:r w:rsidRPr="00BD4F72">
        <w:rPr>
          <w:rFonts w:ascii="Times New Roman" w:hAnsi="Times New Roman" w:cs="Times New Roman"/>
          <w:sz w:val="24"/>
          <w:szCs w:val="24"/>
        </w:rPr>
        <w:t>. godinu.</w:t>
      </w:r>
    </w:p>
    <w:p w14:paraId="56C4238E" w14:textId="3D94E84F" w:rsidR="00440FA4" w:rsidRPr="00BD4F72" w:rsidRDefault="00440FA4" w:rsidP="00F06A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A103DB" w14:textId="742DED7A" w:rsidR="00440FA4" w:rsidRPr="00BD4F72" w:rsidRDefault="00440FA4" w:rsidP="00BC773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4F72">
        <w:rPr>
          <w:rFonts w:ascii="Times New Roman" w:hAnsi="Times New Roman" w:cs="Times New Roman"/>
          <w:sz w:val="24"/>
          <w:szCs w:val="24"/>
        </w:rPr>
        <w:t>Prijavitelj</w:t>
      </w:r>
      <w:r w:rsidR="006B7503" w:rsidRPr="00BD4F72">
        <w:rPr>
          <w:rFonts w:ascii="Times New Roman" w:hAnsi="Times New Roman" w:cs="Times New Roman"/>
          <w:sz w:val="24"/>
          <w:szCs w:val="24"/>
        </w:rPr>
        <w:t>i</w:t>
      </w:r>
      <w:r w:rsidRPr="00BD4F72">
        <w:rPr>
          <w:rFonts w:ascii="Times New Roman" w:hAnsi="Times New Roman" w:cs="Times New Roman"/>
          <w:sz w:val="24"/>
          <w:szCs w:val="24"/>
        </w:rPr>
        <w:t>, pojedinačni vlasnici prijavitelja ili osob</w:t>
      </w:r>
      <w:r w:rsidR="001A3EBC" w:rsidRPr="00BD4F72">
        <w:rPr>
          <w:rFonts w:ascii="Times New Roman" w:hAnsi="Times New Roman" w:cs="Times New Roman"/>
          <w:sz w:val="24"/>
          <w:szCs w:val="24"/>
        </w:rPr>
        <w:t>e</w:t>
      </w:r>
      <w:r w:rsidRPr="00BD4F72">
        <w:rPr>
          <w:rFonts w:ascii="Times New Roman" w:hAnsi="Times New Roman" w:cs="Times New Roman"/>
          <w:sz w:val="24"/>
          <w:szCs w:val="24"/>
        </w:rPr>
        <w:t xml:space="preserve"> ovlašten</w:t>
      </w:r>
      <w:r w:rsidR="001A3EBC" w:rsidRPr="00BD4F72">
        <w:rPr>
          <w:rFonts w:ascii="Times New Roman" w:hAnsi="Times New Roman" w:cs="Times New Roman"/>
          <w:sz w:val="24"/>
          <w:szCs w:val="24"/>
        </w:rPr>
        <w:t>e</w:t>
      </w:r>
      <w:r w:rsidRPr="00BD4F72">
        <w:rPr>
          <w:rFonts w:ascii="Times New Roman" w:hAnsi="Times New Roman" w:cs="Times New Roman"/>
          <w:sz w:val="24"/>
          <w:szCs w:val="24"/>
        </w:rPr>
        <w:t xml:space="preserve"> za zastupanje Prijavitelja</w:t>
      </w:r>
      <w:r w:rsidR="001A3EBC" w:rsidRPr="00BD4F72">
        <w:rPr>
          <w:rFonts w:ascii="Times New Roman" w:hAnsi="Times New Roman" w:cs="Times New Roman"/>
          <w:sz w:val="24"/>
          <w:szCs w:val="24"/>
        </w:rPr>
        <w:t>,</w:t>
      </w:r>
      <w:r w:rsidR="006B7503" w:rsidRPr="00BD4F72">
        <w:rPr>
          <w:rFonts w:ascii="Times New Roman" w:hAnsi="Times New Roman" w:cs="Times New Roman"/>
          <w:sz w:val="24"/>
          <w:szCs w:val="24"/>
        </w:rPr>
        <w:t xml:space="preserve"> moraju zadovoljiti i uvjet prema kojem im</w:t>
      </w:r>
      <w:r w:rsidRPr="00BD4F7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216660"/>
      <w:r w:rsidRPr="00BD4F72">
        <w:rPr>
          <w:rFonts w:ascii="Times New Roman" w:hAnsi="Times New Roman" w:cs="Times New Roman"/>
          <w:sz w:val="24"/>
          <w:szCs w:val="24"/>
        </w:rPr>
        <w:t>nije izrečena pravomoćna osuđujuća presuda za jedno ili više sljedećih kaznenih djela: prijevara, prijevara u gospodarskom poslovanju, primanje mita u gospodarskom poslovanju, davanje mita u gospodarskom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udruženja.</w:t>
      </w:r>
      <w:bookmarkEnd w:id="1"/>
    </w:p>
    <w:p w14:paraId="1CAC99E3" w14:textId="300CC69C" w:rsidR="008E08D2" w:rsidRDefault="008E08D2" w:rsidP="008E0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B21646" w14:textId="77777777" w:rsidR="005E7558" w:rsidRPr="00BD4F72" w:rsidRDefault="005E7558" w:rsidP="008E0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986392" w14:textId="24FFFA7C" w:rsidR="00F95817" w:rsidRPr="00BD4F72" w:rsidRDefault="00BC7738" w:rsidP="00BC7738">
      <w:pPr>
        <w:pStyle w:val="Odlomakpopisa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4F72">
        <w:rPr>
          <w:rFonts w:ascii="Times New Roman" w:hAnsi="Times New Roman" w:cs="Times New Roman"/>
          <w:b/>
          <w:bCs/>
          <w:sz w:val="24"/>
          <w:szCs w:val="24"/>
        </w:rPr>
        <w:t xml:space="preserve">PRIHVATLJIVI TROŠKOVI </w:t>
      </w:r>
    </w:p>
    <w:p w14:paraId="3BF049A2" w14:textId="77777777" w:rsidR="00757028" w:rsidRDefault="00757028" w:rsidP="008F357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4E60A6E" w14:textId="244CDFCD" w:rsidR="00A66492" w:rsidRDefault="002E4319" w:rsidP="0062638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Prihvatljiv trošak za ostvarivanje prava na potporu čini stvarni trošak najma</w:t>
      </w:r>
      <w:r w:rsidR="00247D8E">
        <w:rPr>
          <w:rFonts w:ascii="Times New Roman" w:hAnsi="Times New Roman" w:cs="Times New Roman"/>
          <w:sz w:val="24"/>
          <w:szCs w:val="24"/>
        </w:rPr>
        <w:t xml:space="preserve"> ( po četvornom metru unajmljenog prostora) </w:t>
      </w:r>
      <w:r>
        <w:rPr>
          <w:rFonts w:ascii="Times New Roman" w:hAnsi="Times New Roman" w:cs="Times New Roman"/>
          <w:sz w:val="24"/>
          <w:szCs w:val="24"/>
        </w:rPr>
        <w:t xml:space="preserve"> poslovnog prostora Poduzetničkog inkubatora Vinkovci</w:t>
      </w:r>
      <w:r w:rsidR="00247D8E">
        <w:rPr>
          <w:rFonts w:ascii="Times New Roman" w:hAnsi="Times New Roman" w:cs="Times New Roman"/>
          <w:sz w:val="24"/>
          <w:szCs w:val="24"/>
        </w:rPr>
        <w:t xml:space="preserve"> sukladno ugovoru prethodno sklopljenom s Tehnološkim parkom d.o.o.</w:t>
      </w:r>
    </w:p>
    <w:p w14:paraId="12D65867" w14:textId="77777777" w:rsidR="00247D8E" w:rsidRDefault="00247D8E" w:rsidP="0062638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649F9E0" w14:textId="3432904B" w:rsidR="002E4319" w:rsidRDefault="002E4319" w:rsidP="0062638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Neprihvatljivi troškovi su:</w:t>
      </w:r>
    </w:p>
    <w:p w14:paraId="189C2207" w14:textId="12ADB81C" w:rsidR="002E4319" w:rsidRDefault="00F06AE1" w:rsidP="0062638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troškovi nastali prije potpisivanja ugovora o najmu</w:t>
      </w:r>
    </w:p>
    <w:p w14:paraId="2D7CBD0D" w14:textId="7163E07F" w:rsidR="00F06AE1" w:rsidRPr="00BD4F72" w:rsidRDefault="00F06AE1" w:rsidP="0062638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redovni materijalni troškovi</w:t>
      </w:r>
    </w:p>
    <w:p w14:paraId="53181B96" w14:textId="77777777" w:rsidR="00BC7738" w:rsidRPr="00BD4F72" w:rsidRDefault="00BC7738" w:rsidP="00B32B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4BEF98" w14:textId="5648048B" w:rsidR="000C3917" w:rsidRDefault="00F95817" w:rsidP="00BC773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D4F72">
        <w:rPr>
          <w:rFonts w:ascii="Times New Roman" w:hAnsi="Times New Roman" w:cs="Times New Roman"/>
          <w:sz w:val="24"/>
          <w:szCs w:val="24"/>
        </w:rPr>
        <w:t>Potpore se dodjeljuju u visini</w:t>
      </w:r>
      <w:r w:rsidR="000C3917">
        <w:rPr>
          <w:rFonts w:ascii="Times New Roman" w:hAnsi="Times New Roman" w:cs="Times New Roman"/>
          <w:sz w:val="24"/>
          <w:szCs w:val="24"/>
        </w:rPr>
        <w:t>:</w:t>
      </w:r>
    </w:p>
    <w:p w14:paraId="23E3367E" w14:textId="77777777" w:rsidR="000C3917" w:rsidRDefault="000C3917" w:rsidP="00BC773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5D40221" w14:textId="77777777" w:rsidR="000C3917" w:rsidRDefault="00F95817" w:rsidP="000C3917">
      <w:pPr>
        <w:pStyle w:val="Odlomakpopis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3917">
        <w:rPr>
          <w:rFonts w:ascii="Times New Roman" w:hAnsi="Times New Roman" w:cs="Times New Roman"/>
          <w:sz w:val="24"/>
          <w:szCs w:val="24"/>
        </w:rPr>
        <w:t xml:space="preserve"> </w:t>
      </w:r>
      <w:r w:rsidR="00756464" w:rsidRPr="000C3917">
        <w:rPr>
          <w:rFonts w:ascii="Times New Roman" w:hAnsi="Times New Roman" w:cs="Times New Roman"/>
          <w:sz w:val="24"/>
          <w:szCs w:val="24"/>
        </w:rPr>
        <w:t>100</w:t>
      </w:r>
      <w:r w:rsidRPr="000C3917">
        <w:rPr>
          <w:rFonts w:ascii="Times New Roman" w:hAnsi="Times New Roman" w:cs="Times New Roman"/>
          <w:sz w:val="24"/>
          <w:szCs w:val="24"/>
        </w:rPr>
        <w:t xml:space="preserve">% </w:t>
      </w:r>
      <w:r w:rsidR="0026240F" w:rsidRPr="000C3917">
        <w:rPr>
          <w:rFonts w:ascii="Times New Roman" w:hAnsi="Times New Roman" w:cs="Times New Roman"/>
          <w:sz w:val="24"/>
          <w:szCs w:val="24"/>
        </w:rPr>
        <w:t xml:space="preserve">prihvatljivih </w:t>
      </w:r>
      <w:r w:rsidRPr="000C3917">
        <w:rPr>
          <w:rFonts w:ascii="Times New Roman" w:hAnsi="Times New Roman" w:cs="Times New Roman"/>
          <w:sz w:val="24"/>
          <w:szCs w:val="24"/>
        </w:rPr>
        <w:t>troškova (bez PDV-a)</w:t>
      </w:r>
      <w:r w:rsidR="00756464" w:rsidRPr="000C3917">
        <w:rPr>
          <w:rFonts w:ascii="Times New Roman" w:hAnsi="Times New Roman" w:cs="Times New Roman"/>
          <w:sz w:val="24"/>
          <w:szCs w:val="24"/>
        </w:rPr>
        <w:t xml:space="preserve"> za</w:t>
      </w:r>
      <w:r w:rsidR="00714FD0" w:rsidRPr="000C3917">
        <w:rPr>
          <w:rFonts w:ascii="Times New Roman" w:hAnsi="Times New Roman" w:cs="Times New Roman"/>
          <w:sz w:val="24"/>
          <w:szCs w:val="24"/>
        </w:rPr>
        <w:t xml:space="preserve"> prijavitelje do</w:t>
      </w:r>
      <w:r w:rsidR="00756464" w:rsidRPr="000C3917">
        <w:rPr>
          <w:rFonts w:ascii="Times New Roman" w:hAnsi="Times New Roman" w:cs="Times New Roman"/>
          <w:sz w:val="24"/>
          <w:szCs w:val="24"/>
        </w:rPr>
        <w:t xml:space="preserve"> 1 godin</w:t>
      </w:r>
      <w:r w:rsidR="00714FD0" w:rsidRPr="000C3917">
        <w:rPr>
          <w:rFonts w:ascii="Times New Roman" w:hAnsi="Times New Roman" w:cs="Times New Roman"/>
          <w:sz w:val="24"/>
          <w:szCs w:val="24"/>
        </w:rPr>
        <w:t>e poslovanja</w:t>
      </w:r>
      <w:r w:rsidR="00756464" w:rsidRPr="000C391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06671B5" w14:textId="77777777" w:rsidR="000C3917" w:rsidRDefault="00756464" w:rsidP="000C3917">
      <w:pPr>
        <w:pStyle w:val="Odlomakpopis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3917">
        <w:rPr>
          <w:rFonts w:ascii="Times New Roman" w:hAnsi="Times New Roman" w:cs="Times New Roman"/>
          <w:sz w:val="24"/>
          <w:szCs w:val="24"/>
        </w:rPr>
        <w:t>75% prihvatljivih troškova (bez PDV-a) za</w:t>
      </w:r>
      <w:r w:rsidR="00714FD0" w:rsidRPr="000C3917">
        <w:rPr>
          <w:rFonts w:ascii="Times New Roman" w:hAnsi="Times New Roman" w:cs="Times New Roman"/>
          <w:sz w:val="24"/>
          <w:szCs w:val="24"/>
        </w:rPr>
        <w:t xml:space="preserve"> prijavitelje od 1 do</w:t>
      </w:r>
      <w:r w:rsidRPr="000C3917">
        <w:rPr>
          <w:rFonts w:ascii="Times New Roman" w:hAnsi="Times New Roman" w:cs="Times New Roman"/>
          <w:sz w:val="24"/>
          <w:szCs w:val="24"/>
        </w:rPr>
        <w:t xml:space="preserve"> 2 godin</w:t>
      </w:r>
      <w:r w:rsidR="00714FD0" w:rsidRPr="000C3917">
        <w:rPr>
          <w:rFonts w:ascii="Times New Roman" w:hAnsi="Times New Roman" w:cs="Times New Roman"/>
          <w:sz w:val="24"/>
          <w:szCs w:val="24"/>
        </w:rPr>
        <w:t>e</w:t>
      </w:r>
      <w:r w:rsidRPr="000C3917">
        <w:rPr>
          <w:rFonts w:ascii="Times New Roman" w:hAnsi="Times New Roman" w:cs="Times New Roman"/>
          <w:sz w:val="24"/>
          <w:szCs w:val="24"/>
        </w:rPr>
        <w:t xml:space="preserve"> </w:t>
      </w:r>
      <w:r w:rsidR="00714FD0" w:rsidRPr="000C3917">
        <w:rPr>
          <w:rFonts w:ascii="Times New Roman" w:hAnsi="Times New Roman" w:cs="Times New Roman"/>
          <w:sz w:val="24"/>
          <w:szCs w:val="24"/>
        </w:rPr>
        <w:t>poslovanja</w:t>
      </w:r>
      <w:r w:rsidRPr="000C391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35EB33F" w14:textId="77777777" w:rsidR="000C3917" w:rsidRDefault="00756464" w:rsidP="000C3917">
      <w:pPr>
        <w:pStyle w:val="Odlomakpopis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3917">
        <w:rPr>
          <w:rFonts w:ascii="Times New Roman" w:hAnsi="Times New Roman" w:cs="Times New Roman"/>
          <w:sz w:val="24"/>
          <w:szCs w:val="24"/>
        </w:rPr>
        <w:t xml:space="preserve">50% prihvatljivih troškova (bez PDV-a) za </w:t>
      </w:r>
      <w:r w:rsidR="00714FD0" w:rsidRPr="000C3917">
        <w:rPr>
          <w:rFonts w:ascii="Times New Roman" w:hAnsi="Times New Roman" w:cs="Times New Roman"/>
          <w:sz w:val="24"/>
          <w:szCs w:val="24"/>
        </w:rPr>
        <w:t xml:space="preserve">prijavitelje do </w:t>
      </w:r>
      <w:r w:rsidRPr="000C3917">
        <w:rPr>
          <w:rFonts w:ascii="Times New Roman" w:hAnsi="Times New Roman" w:cs="Times New Roman"/>
          <w:sz w:val="24"/>
          <w:szCs w:val="24"/>
        </w:rPr>
        <w:t>3 godin</w:t>
      </w:r>
      <w:r w:rsidR="00714FD0" w:rsidRPr="000C3917">
        <w:rPr>
          <w:rFonts w:ascii="Times New Roman" w:hAnsi="Times New Roman" w:cs="Times New Roman"/>
          <w:sz w:val="24"/>
          <w:szCs w:val="24"/>
        </w:rPr>
        <w:t>e</w:t>
      </w:r>
      <w:r w:rsidRPr="000C3917">
        <w:rPr>
          <w:rFonts w:ascii="Times New Roman" w:hAnsi="Times New Roman" w:cs="Times New Roman"/>
          <w:sz w:val="24"/>
          <w:szCs w:val="24"/>
        </w:rPr>
        <w:t xml:space="preserve"> </w:t>
      </w:r>
      <w:r w:rsidR="00714FD0" w:rsidRPr="000C3917">
        <w:rPr>
          <w:rFonts w:ascii="Times New Roman" w:hAnsi="Times New Roman" w:cs="Times New Roman"/>
          <w:sz w:val="24"/>
          <w:szCs w:val="24"/>
        </w:rPr>
        <w:t>poslovanja</w:t>
      </w:r>
      <w:r w:rsidR="000C3917">
        <w:rPr>
          <w:rFonts w:ascii="Times New Roman" w:hAnsi="Times New Roman" w:cs="Times New Roman"/>
          <w:sz w:val="24"/>
          <w:szCs w:val="24"/>
        </w:rPr>
        <w:t>,</w:t>
      </w:r>
    </w:p>
    <w:p w14:paraId="68EDF5B9" w14:textId="77777777" w:rsidR="000C3917" w:rsidRDefault="00756464" w:rsidP="000C3917">
      <w:pPr>
        <w:pStyle w:val="Odlomakpopis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3917">
        <w:rPr>
          <w:rFonts w:ascii="Times New Roman" w:hAnsi="Times New Roman" w:cs="Times New Roman"/>
          <w:sz w:val="24"/>
          <w:szCs w:val="24"/>
        </w:rPr>
        <w:t xml:space="preserve">25% prihvatljivih troškova (bez PDV-a) za </w:t>
      </w:r>
      <w:r w:rsidR="00714FD0" w:rsidRPr="000C3917">
        <w:rPr>
          <w:rFonts w:ascii="Times New Roman" w:hAnsi="Times New Roman" w:cs="Times New Roman"/>
          <w:sz w:val="24"/>
          <w:szCs w:val="24"/>
        </w:rPr>
        <w:t>prijavitelje od 3</w:t>
      </w:r>
      <w:r w:rsidRPr="000C3917">
        <w:rPr>
          <w:rFonts w:ascii="Times New Roman" w:hAnsi="Times New Roman" w:cs="Times New Roman"/>
          <w:sz w:val="24"/>
          <w:szCs w:val="24"/>
        </w:rPr>
        <w:t xml:space="preserve"> </w:t>
      </w:r>
      <w:r w:rsidR="00714FD0" w:rsidRPr="000C3917">
        <w:rPr>
          <w:rFonts w:ascii="Times New Roman" w:hAnsi="Times New Roman" w:cs="Times New Roman"/>
          <w:sz w:val="24"/>
          <w:szCs w:val="24"/>
        </w:rPr>
        <w:t>do</w:t>
      </w:r>
      <w:r w:rsidRPr="000C3917">
        <w:rPr>
          <w:rFonts w:ascii="Times New Roman" w:hAnsi="Times New Roman" w:cs="Times New Roman"/>
          <w:sz w:val="24"/>
          <w:szCs w:val="24"/>
        </w:rPr>
        <w:t xml:space="preserve"> 5 godin</w:t>
      </w:r>
      <w:r w:rsidR="00714FD0" w:rsidRPr="000C3917">
        <w:rPr>
          <w:rFonts w:ascii="Times New Roman" w:hAnsi="Times New Roman" w:cs="Times New Roman"/>
          <w:sz w:val="24"/>
          <w:szCs w:val="24"/>
        </w:rPr>
        <w:t>a</w:t>
      </w:r>
      <w:r w:rsidRPr="000C3917">
        <w:rPr>
          <w:rFonts w:ascii="Times New Roman" w:hAnsi="Times New Roman" w:cs="Times New Roman"/>
          <w:sz w:val="24"/>
          <w:szCs w:val="24"/>
        </w:rPr>
        <w:t xml:space="preserve"> </w:t>
      </w:r>
      <w:r w:rsidR="00714FD0" w:rsidRPr="000C3917">
        <w:rPr>
          <w:rFonts w:ascii="Times New Roman" w:hAnsi="Times New Roman" w:cs="Times New Roman"/>
          <w:sz w:val="24"/>
          <w:szCs w:val="24"/>
        </w:rPr>
        <w:t>poslovanja</w:t>
      </w:r>
    </w:p>
    <w:p w14:paraId="6AC547AC" w14:textId="22257FA8" w:rsidR="0026240F" w:rsidRPr="000C3917" w:rsidRDefault="00F95817" w:rsidP="000C3917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3917">
        <w:rPr>
          <w:rFonts w:ascii="Times New Roman" w:hAnsi="Times New Roman" w:cs="Times New Roman"/>
          <w:sz w:val="24"/>
          <w:szCs w:val="24"/>
        </w:rPr>
        <w:t xml:space="preserve"> do maksimalnog iznosa potpore </w:t>
      </w:r>
      <w:r w:rsidR="00756464" w:rsidRPr="000C3917">
        <w:rPr>
          <w:rFonts w:ascii="Times New Roman" w:hAnsi="Times New Roman" w:cs="Times New Roman"/>
          <w:sz w:val="24"/>
          <w:szCs w:val="24"/>
        </w:rPr>
        <w:t>52</w:t>
      </w:r>
      <w:r w:rsidRPr="000C3917">
        <w:rPr>
          <w:rFonts w:ascii="Times New Roman" w:hAnsi="Times New Roman" w:cs="Times New Roman"/>
          <w:sz w:val="24"/>
          <w:szCs w:val="24"/>
        </w:rPr>
        <w:t>.</w:t>
      </w:r>
      <w:r w:rsidR="00756464" w:rsidRPr="000C3917">
        <w:rPr>
          <w:rFonts w:ascii="Times New Roman" w:hAnsi="Times New Roman" w:cs="Times New Roman"/>
          <w:sz w:val="24"/>
          <w:szCs w:val="24"/>
        </w:rPr>
        <w:t>8</w:t>
      </w:r>
      <w:r w:rsidRPr="000C3917">
        <w:rPr>
          <w:rFonts w:ascii="Times New Roman" w:hAnsi="Times New Roman" w:cs="Times New Roman"/>
          <w:sz w:val="24"/>
          <w:szCs w:val="24"/>
        </w:rPr>
        <w:t>00,00 kuna.</w:t>
      </w:r>
      <w:r w:rsidR="00127136" w:rsidRPr="000C3917">
        <w:rPr>
          <w:rFonts w:ascii="Times New Roman" w:hAnsi="Times New Roman" w:cs="Times New Roman"/>
          <w:sz w:val="24"/>
          <w:szCs w:val="24"/>
        </w:rPr>
        <w:t xml:space="preserve"> </w:t>
      </w:r>
      <w:r w:rsidR="0026240F" w:rsidRPr="000C3917">
        <w:rPr>
          <w:rFonts w:ascii="Times New Roman" w:hAnsi="Times New Roman" w:cs="Times New Roman"/>
          <w:sz w:val="24"/>
          <w:szCs w:val="24"/>
        </w:rPr>
        <w:t xml:space="preserve">Minimalni traženi iznos potpore iznosi </w:t>
      </w:r>
      <w:r w:rsidR="00756464" w:rsidRPr="000C3917">
        <w:rPr>
          <w:rFonts w:ascii="Times New Roman" w:hAnsi="Times New Roman" w:cs="Times New Roman"/>
          <w:sz w:val="24"/>
          <w:szCs w:val="24"/>
        </w:rPr>
        <w:t>2.160,00</w:t>
      </w:r>
      <w:r w:rsidR="0026240F" w:rsidRPr="000C3917">
        <w:rPr>
          <w:rFonts w:ascii="Times New Roman" w:hAnsi="Times New Roman" w:cs="Times New Roman"/>
          <w:sz w:val="24"/>
          <w:szCs w:val="24"/>
        </w:rPr>
        <w:t xml:space="preserve"> kn bez PDV-a</w:t>
      </w:r>
      <w:r w:rsidR="00756464" w:rsidRPr="000C3917">
        <w:rPr>
          <w:rFonts w:ascii="Times New Roman" w:hAnsi="Times New Roman" w:cs="Times New Roman"/>
          <w:sz w:val="24"/>
          <w:szCs w:val="24"/>
        </w:rPr>
        <w:t>.</w:t>
      </w:r>
      <w:r w:rsidR="0026240F" w:rsidRPr="000C39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B7DF53" w14:textId="77777777" w:rsidR="00226872" w:rsidRPr="00BD4F72" w:rsidRDefault="00226872" w:rsidP="00BC773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5CDB682" w14:textId="7DBEFB62" w:rsidR="00045E0B" w:rsidRPr="00BD4F72" w:rsidRDefault="00045E0B" w:rsidP="00BC773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D4F72">
        <w:rPr>
          <w:rFonts w:ascii="Times New Roman" w:hAnsi="Times New Roman" w:cs="Times New Roman"/>
          <w:sz w:val="24"/>
          <w:szCs w:val="24"/>
        </w:rPr>
        <w:t>Dvostruko financiranje istog troška nije prihvatljivo.</w:t>
      </w:r>
    </w:p>
    <w:p w14:paraId="22BEDE95" w14:textId="79DA5956" w:rsidR="00045E0B" w:rsidRPr="00BD4F72" w:rsidRDefault="00045E0B" w:rsidP="00BC773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D4F72">
        <w:rPr>
          <w:rFonts w:ascii="Times New Roman" w:hAnsi="Times New Roman" w:cs="Times New Roman"/>
          <w:sz w:val="24"/>
          <w:szCs w:val="24"/>
        </w:rPr>
        <w:t>Porez na dodanu vrijednost (PDV) nije prihvatljiv trošak.</w:t>
      </w:r>
    </w:p>
    <w:p w14:paraId="48A23778" w14:textId="1D59B6A2" w:rsidR="00045E0B" w:rsidRPr="00D50F2E" w:rsidRDefault="00045E0B" w:rsidP="00BC773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50F2E">
        <w:rPr>
          <w:rFonts w:ascii="Times New Roman" w:hAnsi="Times New Roman" w:cs="Times New Roman"/>
          <w:sz w:val="24"/>
          <w:szCs w:val="24"/>
        </w:rPr>
        <w:t xml:space="preserve">Prihvatljivi su troškovi nastali od dana objave </w:t>
      </w:r>
      <w:r w:rsidR="00FF79DD" w:rsidRPr="00D50F2E">
        <w:rPr>
          <w:rFonts w:ascii="Times New Roman" w:hAnsi="Times New Roman" w:cs="Times New Roman"/>
          <w:sz w:val="24"/>
          <w:szCs w:val="24"/>
        </w:rPr>
        <w:t>javnog poziva</w:t>
      </w:r>
      <w:r w:rsidRPr="00D50F2E">
        <w:rPr>
          <w:rFonts w:ascii="Times New Roman" w:hAnsi="Times New Roman" w:cs="Times New Roman"/>
          <w:sz w:val="24"/>
          <w:szCs w:val="24"/>
        </w:rPr>
        <w:t>.</w:t>
      </w:r>
    </w:p>
    <w:p w14:paraId="2FEFD83C" w14:textId="77777777" w:rsidR="00BC7738" w:rsidRPr="00BD4F72" w:rsidRDefault="00BC7738" w:rsidP="00BC773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84B1F3F" w14:textId="77777777" w:rsidR="00896EDB" w:rsidRPr="00BD4F72" w:rsidRDefault="00896EDB" w:rsidP="00D95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59FBA6" w14:textId="4B86DA2B" w:rsidR="008F3578" w:rsidRPr="00BD4F72" w:rsidRDefault="008F3578" w:rsidP="004D5649">
      <w:pPr>
        <w:pStyle w:val="Odlomakpopisa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4F72">
        <w:rPr>
          <w:rFonts w:ascii="Times New Roman" w:hAnsi="Times New Roman" w:cs="Times New Roman"/>
          <w:b/>
          <w:bCs/>
          <w:sz w:val="24"/>
          <w:szCs w:val="24"/>
        </w:rPr>
        <w:t>KRITERIJI ODABIRA</w:t>
      </w:r>
    </w:p>
    <w:p w14:paraId="6596789E" w14:textId="77777777" w:rsidR="00757028" w:rsidRDefault="00757028" w:rsidP="00BC773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5A795E7" w14:textId="589E4513" w:rsidR="00BC7738" w:rsidRDefault="00A66492" w:rsidP="00BC773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57028">
        <w:rPr>
          <w:rFonts w:ascii="Times New Roman" w:hAnsi="Times New Roman" w:cs="Times New Roman"/>
          <w:sz w:val="24"/>
          <w:szCs w:val="24"/>
        </w:rPr>
        <w:t xml:space="preserve">Korisnik ove mjere </w:t>
      </w:r>
      <w:r w:rsidR="00757028">
        <w:rPr>
          <w:rFonts w:ascii="Times New Roman" w:hAnsi="Times New Roman" w:cs="Times New Roman"/>
          <w:sz w:val="24"/>
          <w:szCs w:val="24"/>
        </w:rPr>
        <w:t>mora imati prethodno sklopljen ugovor o zakupu s Tehnološkim parkom d.o.o.</w:t>
      </w:r>
    </w:p>
    <w:p w14:paraId="4ACCD786" w14:textId="2F74FF8E" w:rsidR="00757028" w:rsidRDefault="00757028" w:rsidP="00BC7738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84025CB" w14:textId="77777777" w:rsidR="009B79C6" w:rsidRDefault="00757028" w:rsidP="009B79C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Zahtjevi za potporu ocjenjivat će se prema redoslijedu zaprimanja i do iskorištenja sredstava.</w:t>
      </w:r>
    </w:p>
    <w:p w14:paraId="0389C19E" w14:textId="280523EE" w:rsidR="006D47E6" w:rsidRPr="00757028" w:rsidRDefault="006D47E6" w:rsidP="009B79C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57028">
        <w:rPr>
          <w:rFonts w:ascii="Times New Roman" w:hAnsi="Times New Roman" w:cs="Times New Roman"/>
          <w:sz w:val="24"/>
          <w:szCs w:val="24"/>
        </w:rPr>
        <w:t xml:space="preserve">Ako se prednost </w:t>
      </w:r>
      <w:r w:rsidR="00FD59FE" w:rsidRPr="00757028">
        <w:rPr>
          <w:rFonts w:ascii="Times New Roman" w:hAnsi="Times New Roman" w:cs="Times New Roman"/>
          <w:sz w:val="24"/>
          <w:szCs w:val="24"/>
        </w:rPr>
        <w:t>bude morala određivati</w:t>
      </w:r>
      <w:r w:rsidRPr="00757028">
        <w:rPr>
          <w:rFonts w:ascii="Times New Roman" w:hAnsi="Times New Roman" w:cs="Times New Roman"/>
          <w:sz w:val="24"/>
          <w:szCs w:val="24"/>
        </w:rPr>
        <w:t xml:space="preserve"> prema vremenu podnošenja zahtjeva za potporu, prednost imaju zahtjevi za potporu na sljedeći način:</w:t>
      </w:r>
    </w:p>
    <w:p w14:paraId="783108EF" w14:textId="3DCB0FDF" w:rsidR="00730265" w:rsidRPr="00757028" w:rsidRDefault="006D47E6" w:rsidP="00730265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28">
        <w:rPr>
          <w:rFonts w:ascii="Times New Roman" w:hAnsi="Times New Roman" w:cs="Times New Roman"/>
          <w:sz w:val="24"/>
          <w:szCs w:val="24"/>
        </w:rPr>
        <w:t xml:space="preserve">Potpuni Zahtjevi za potporu za koje nije tražena dopuna, pri čemu se vremenom podnošenja potpunog Zahtjeva za potporu smatra trenutak slanja (datum, sat, minuta, sekunda) Potvrde o podnošenju u slučaju slanja </w:t>
      </w:r>
      <w:r w:rsidR="001A3EBC" w:rsidRPr="00757028">
        <w:rPr>
          <w:rFonts w:ascii="Times New Roman" w:hAnsi="Times New Roman" w:cs="Times New Roman"/>
          <w:sz w:val="24"/>
          <w:szCs w:val="24"/>
        </w:rPr>
        <w:t>poštom</w:t>
      </w:r>
      <w:r w:rsidRPr="00757028">
        <w:rPr>
          <w:rFonts w:ascii="Times New Roman" w:hAnsi="Times New Roman" w:cs="Times New Roman"/>
          <w:sz w:val="24"/>
          <w:szCs w:val="24"/>
        </w:rPr>
        <w:t xml:space="preserve"> ili vrijeme zaprimanja (datum, sat, minuta, sekunda) u Grad Vinkovce ako je korisnik neposredno predaje</w:t>
      </w:r>
    </w:p>
    <w:p w14:paraId="0B85CAB3" w14:textId="473FEF19" w:rsidR="006D47E6" w:rsidRPr="00757028" w:rsidRDefault="006D47E6" w:rsidP="00730265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028">
        <w:rPr>
          <w:rFonts w:ascii="Times New Roman" w:hAnsi="Times New Roman" w:cs="Times New Roman"/>
          <w:sz w:val="24"/>
          <w:szCs w:val="24"/>
        </w:rPr>
        <w:t>Zahtjevi za potporu za koje je Grad Vinkovci izdao Zahtjev za dopunu</w:t>
      </w:r>
      <w:r w:rsidR="001A3EBC" w:rsidRPr="00757028">
        <w:rPr>
          <w:rFonts w:ascii="Times New Roman" w:hAnsi="Times New Roman" w:cs="Times New Roman"/>
          <w:sz w:val="24"/>
          <w:szCs w:val="24"/>
        </w:rPr>
        <w:t>;</w:t>
      </w:r>
      <w:r w:rsidRPr="00757028">
        <w:rPr>
          <w:rFonts w:ascii="Times New Roman" w:hAnsi="Times New Roman" w:cs="Times New Roman"/>
          <w:sz w:val="24"/>
          <w:szCs w:val="24"/>
        </w:rPr>
        <w:t xml:space="preserve"> prednost imaju Zahtjevi za potporu korisnika koji su u kraćem roku postupili po Zahtjevu za dopunu. Ako nepotpuni Zahtjevi za potporu imaju jednaki broj bodova i jednak vremenski rok podnošenja dopune, prednost imaju ranije podneseni zahtjevi za potporu (datum, sat, minuta, sekunda).</w:t>
      </w:r>
    </w:p>
    <w:p w14:paraId="7B5B37E8" w14:textId="23C23475" w:rsidR="00486C5E" w:rsidRDefault="00486C5E" w:rsidP="000044D1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AAEF2A8" w14:textId="77777777" w:rsidR="00814C55" w:rsidRPr="00B32BFF" w:rsidRDefault="00814C55" w:rsidP="004B00D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57CADA6" w14:textId="0915E6D6" w:rsidR="00486C5E" w:rsidRDefault="00486C5E" w:rsidP="00B73E4A">
      <w:pPr>
        <w:pStyle w:val="Odlomakpopisa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4F72">
        <w:rPr>
          <w:rFonts w:ascii="Times New Roman" w:hAnsi="Times New Roman" w:cs="Times New Roman"/>
          <w:b/>
          <w:bCs/>
          <w:sz w:val="24"/>
          <w:szCs w:val="24"/>
        </w:rPr>
        <w:t>SRE</w:t>
      </w:r>
      <w:r w:rsidR="00485A7F" w:rsidRPr="00BD4F7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BD4F72">
        <w:rPr>
          <w:rFonts w:ascii="Times New Roman" w:hAnsi="Times New Roman" w:cs="Times New Roman"/>
          <w:b/>
          <w:bCs/>
          <w:sz w:val="24"/>
          <w:szCs w:val="24"/>
        </w:rPr>
        <w:t>STVA</w:t>
      </w:r>
      <w:r w:rsidR="00F06AE1">
        <w:rPr>
          <w:rFonts w:ascii="Times New Roman" w:hAnsi="Times New Roman" w:cs="Times New Roman"/>
          <w:b/>
          <w:bCs/>
          <w:sz w:val="24"/>
          <w:szCs w:val="24"/>
        </w:rPr>
        <w:t xml:space="preserve"> I NAČIN ISPLATE</w:t>
      </w:r>
    </w:p>
    <w:p w14:paraId="28455013" w14:textId="77777777" w:rsidR="004074ED" w:rsidRPr="00BD4F72" w:rsidRDefault="004074ED" w:rsidP="004074ED">
      <w:pPr>
        <w:pStyle w:val="Odlomakpopisa"/>
        <w:spacing w:after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1EA893" w14:textId="66F100E8" w:rsidR="00486C5E" w:rsidRDefault="00486C5E" w:rsidP="00E80EC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7028">
        <w:rPr>
          <w:rFonts w:ascii="Times New Roman" w:hAnsi="Times New Roman" w:cs="Times New Roman"/>
          <w:sz w:val="24"/>
          <w:szCs w:val="24"/>
        </w:rPr>
        <w:t xml:space="preserve">Ukupno raspoloživa sredstva namijenjena za dodjelu potpora po ovom </w:t>
      </w:r>
      <w:r w:rsidR="001A3EBC" w:rsidRPr="00757028">
        <w:rPr>
          <w:rFonts w:ascii="Times New Roman" w:hAnsi="Times New Roman" w:cs="Times New Roman"/>
          <w:sz w:val="24"/>
          <w:szCs w:val="24"/>
        </w:rPr>
        <w:t>J</w:t>
      </w:r>
      <w:r w:rsidRPr="00757028">
        <w:rPr>
          <w:rFonts w:ascii="Times New Roman" w:hAnsi="Times New Roman" w:cs="Times New Roman"/>
          <w:sz w:val="24"/>
          <w:szCs w:val="24"/>
        </w:rPr>
        <w:t xml:space="preserve">avnom pozivu iznose </w:t>
      </w:r>
      <w:r w:rsidR="00757028" w:rsidRPr="00F06AE1">
        <w:rPr>
          <w:rFonts w:ascii="Times New Roman" w:hAnsi="Times New Roman" w:cs="Times New Roman"/>
          <w:sz w:val="24"/>
          <w:szCs w:val="24"/>
        </w:rPr>
        <w:t>55</w:t>
      </w:r>
      <w:r w:rsidRPr="00F06AE1">
        <w:rPr>
          <w:rFonts w:ascii="Times New Roman" w:hAnsi="Times New Roman" w:cs="Times New Roman"/>
          <w:sz w:val="24"/>
          <w:szCs w:val="24"/>
        </w:rPr>
        <w:t>0.000,00 kuna.</w:t>
      </w:r>
    </w:p>
    <w:p w14:paraId="46BCBC04" w14:textId="77777777" w:rsidR="00F06AE1" w:rsidRDefault="00F06AE1" w:rsidP="00E80EC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C3912B1" w14:textId="7A5CACDF" w:rsidR="00F06AE1" w:rsidRPr="00D50F2E" w:rsidRDefault="00F06AE1" w:rsidP="00F06AE1">
      <w:pPr>
        <w:spacing w:after="0"/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Način isplate odobrene potpore te ostala prava i obveze uredit će se Ugovorom o dodjeli potpore. Svakom pojedinačnom podnositelju prijave može se dodijeliti samo jedna potpora, čiji </w:t>
      </w:r>
      <w:r>
        <w:rPr>
          <w:rFonts w:ascii="Times New Roman" w:hAnsi="Times New Roman" w:cs="Times New Roman"/>
          <w:sz w:val="24"/>
          <w:szCs w:val="24"/>
        </w:rPr>
        <w:lastRenderedPageBreak/>
        <w:t>će se cjelokupan iznos isplaćivati kroz obračunske anuitete sukladno Ugovoru o dodjeli potpore.</w:t>
      </w:r>
    </w:p>
    <w:p w14:paraId="05734400" w14:textId="320465E7" w:rsidR="00F06AE1" w:rsidRDefault="00F06AE1" w:rsidP="00F06A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AC523F" w14:textId="22FC8BD3" w:rsidR="00221F42" w:rsidRPr="00757028" w:rsidRDefault="00221F42" w:rsidP="00E80EC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7028">
        <w:rPr>
          <w:rFonts w:ascii="Times New Roman" w:hAnsi="Times New Roman" w:cs="Times New Roman"/>
          <w:sz w:val="24"/>
          <w:szCs w:val="24"/>
        </w:rPr>
        <w:t xml:space="preserve">Grad Vinkovci zadržava pravo povećati ukupna raspoloživa sredstva za ovaj </w:t>
      </w:r>
      <w:r w:rsidR="001A3EBC" w:rsidRPr="00757028">
        <w:rPr>
          <w:rFonts w:ascii="Times New Roman" w:hAnsi="Times New Roman" w:cs="Times New Roman"/>
          <w:sz w:val="24"/>
          <w:szCs w:val="24"/>
        </w:rPr>
        <w:t>J</w:t>
      </w:r>
      <w:r w:rsidRPr="00757028">
        <w:rPr>
          <w:rFonts w:ascii="Times New Roman" w:hAnsi="Times New Roman" w:cs="Times New Roman"/>
          <w:sz w:val="24"/>
          <w:szCs w:val="24"/>
        </w:rPr>
        <w:t>avni poziv.</w:t>
      </w:r>
    </w:p>
    <w:p w14:paraId="17C09287" w14:textId="65463994" w:rsidR="00E80ECF" w:rsidRDefault="00E80ECF" w:rsidP="00E80EC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21BCD50" w14:textId="77777777" w:rsidR="005E7558" w:rsidRPr="00BD4F72" w:rsidRDefault="005E7558" w:rsidP="00E80EC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1C20734" w14:textId="77777777" w:rsidR="00E80ECF" w:rsidRPr="00BD4F72" w:rsidRDefault="00E80ECF" w:rsidP="00B73E4A">
      <w:pPr>
        <w:pStyle w:val="Odlomakpopisa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4F72">
        <w:rPr>
          <w:rFonts w:ascii="Times New Roman" w:hAnsi="Times New Roman" w:cs="Times New Roman"/>
          <w:b/>
          <w:bCs/>
          <w:sz w:val="24"/>
          <w:szCs w:val="24"/>
        </w:rPr>
        <w:t>NAČIN PODNOŠENJA PRIJAVE</w:t>
      </w:r>
    </w:p>
    <w:p w14:paraId="39EDDC6F" w14:textId="77777777" w:rsidR="004074ED" w:rsidRDefault="004074ED" w:rsidP="00786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9B3EA5" w14:textId="52A4F588" w:rsidR="00786D76" w:rsidRPr="00CF3F26" w:rsidRDefault="00786D76" w:rsidP="008A6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3F26">
        <w:rPr>
          <w:rFonts w:ascii="Times New Roman" w:hAnsi="Times New Roman" w:cs="Times New Roman"/>
          <w:sz w:val="24"/>
          <w:szCs w:val="24"/>
        </w:rPr>
        <w:t xml:space="preserve">Prijava na javni poziv podnosi se </w:t>
      </w:r>
      <w:r w:rsidR="00CF3F26" w:rsidRPr="00CF3F26">
        <w:rPr>
          <w:rFonts w:ascii="Times New Roman" w:hAnsi="Times New Roman" w:cs="Times New Roman"/>
          <w:sz w:val="24"/>
          <w:szCs w:val="24"/>
        </w:rPr>
        <w:t>putem Prijavnog obrasca OP/20</w:t>
      </w:r>
      <w:r w:rsidR="00EF5802">
        <w:rPr>
          <w:rFonts w:ascii="Times New Roman" w:hAnsi="Times New Roman" w:cs="Times New Roman"/>
          <w:sz w:val="24"/>
          <w:szCs w:val="24"/>
        </w:rPr>
        <w:t>20</w:t>
      </w:r>
      <w:r w:rsidR="00CF3F26" w:rsidRPr="00CF3F26">
        <w:rPr>
          <w:rFonts w:ascii="Times New Roman" w:hAnsi="Times New Roman" w:cs="Times New Roman"/>
          <w:sz w:val="24"/>
          <w:szCs w:val="24"/>
        </w:rPr>
        <w:t xml:space="preserve"> </w:t>
      </w:r>
      <w:r w:rsidRPr="00CF3F26">
        <w:rPr>
          <w:rFonts w:ascii="Times New Roman" w:hAnsi="Times New Roman" w:cs="Times New Roman"/>
          <w:sz w:val="24"/>
          <w:szCs w:val="24"/>
        </w:rPr>
        <w:t xml:space="preserve"> zajedno s potpunom dokumentacijom.</w:t>
      </w:r>
    </w:p>
    <w:p w14:paraId="2DBEF0DF" w14:textId="77777777" w:rsidR="009D69D6" w:rsidRPr="00BD4F72" w:rsidRDefault="009D69D6" w:rsidP="008A6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2B65F1" w14:textId="752E732D" w:rsidR="00786D76" w:rsidRDefault="00786D76" w:rsidP="008A6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F72">
        <w:rPr>
          <w:rFonts w:ascii="Times New Roman" w:hAnsi="Times New Roman" w:cs="Times New Roman"/>
          <w:sz w:val="24"/>
          <w:szCs w:val="24"/>
        </w:rPr>
        <w:t xml:space="preserve">Prijava se podnosi </w:t>
      </w:r>
      <w:r w:rsidR="0095124B" w:rsidRPr="00BD4F72">
        <w:rPr>
          <w:rFonts w:ascii="Times New Roman" w:hAnsi="Times New Roman" w:cs="Times New Roman"/>
          <w:sz w:val="24"/>
          <w:szCs w:val="24"/>
        </w:rPr>
        <w:t xml:space="preserve">u zatvorenoj omotnici s jasno naznačenim vremenom (datum, sat, minuta, sekunda) </w:t>
      </w:r>
      <w:r w:rsidR="009D5B18" w:rsidRPr="00BD4F72">
        <w:rPr>
          <w:rFonts w:ascii="Times New Roman" w:hAnsi="Times New Roman" w:cs="Times New Roman"/>
          <w:sz w:val="24"/>
          <w:szCs w:val="24"/>
        </w:rPr>
        <w:t>poštom</w:t>
      </w:r>
      <w:r w:rsidR="00226872" w:rsidRPr="00BD4F72">
        <w:rPr>
          <w:rFonts w:ascii="Times New Roman" w:hAnsi="Times New Roman" w:cs="Times New Roman"/>
          <w:sz w:val="24"/>
          <w:szCs w:val="24"/>
        </w:rPr>
        <w:t xml:space="preserve"> </w:t>
      </w:r>
      <w:r w:rsidRPr="00BD4F72">
        <w:rPr>
          <w:rFonts w:ascii="Times New Roman" w:hAnsi="Times New Roman" w:cs="Times New Roman"/>
          <w:sz w:val="24"/>
          <w:szCs w:val="24"/>
        </w:rPr>
        <w:t xml:space="preserve">ili predajom </w:t>
      </w:r>
      <w:r w:rsidR="009D5B18" w:rsidRPr="00BD4F72">
        <w:rPr>
          <w:rFonts w:ascii="Times New Roman" w:hAnsi="Times New Roman" w:cs="Times New Roman"/>
          <w:sz w:val="24"/>
          <w:szCs w:val="24"/>
        </w:rPr>
        <w:t xml:space="preserve">osobno </w:t>
      </w:r>
      <w:r w:rsidRPr="00BD4F72">
        <w:rPr>
          <w:rFonts w:ascii="Times New Roman" w:hAnsi="Times New Roman" w:cs="Times New Roman"/>
          <w:sz w:val="24"/>
          <w:szCs w:val="24"/>
        </w:rPr>
        <w:t>na adresu:</w:t>
      </w:r>
    </w:p>
    <w:p w14:paraId="120571EC" w14:textId="77777777" w:rsidR="004074ED" w:rsidRPr="00BD4F72" w:rsidRDefault="004074ED" w:rsidP="008A6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F29A9A" w14:textId="77777777" w:rsidR="00786D76" w:rsidRPr="00BD4F72" w:rsidRDefault="00786D76" w:rsidP="00EF58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4F72">
        <w:rPr>
          <w:rFonts w:ascii="Times New Roman" w:hAnsi="Times New Roman" w:cs="Times New Roman"/>
          <w:b/>
          <w:bCs/>
          <w:sz w:val="24"/>
          <w:szCs w:val="24"/>
        </w:rPr>
        <w:t>Grad Vinkovci</w:t>
      </w:r>
    </w:p>
    <w:p w14:paraId="1E21EDCC" w14:textId="00078920" w:rsidR="00786D76" w:rsidRPr="00BD4F72" w:rsidRDefault="00786D76" w:rsidP="00EF58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4F72">
        <w:rPr>
          <w:rFonts w:ascii="Times New Roman" w:hAnsi="Times New Roman" w:cs="Times New Roman"/>
          <w:b/>
          <w:bCs/>
          <w:sz w:val="24"/>
          <w:szCs w:val="24"/>
        </w:rPr>
        <w:t xml:space="preserve">Bana </w:t>
      </w:r>
      <w:r w:rsidR="00F655DC" w:rsidRPr="00BD4F72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BD4F72">
        <w:rPr>
          <w:rFonts w:ascii="Times New Roman" w:hAnsi="Times New Roman" w:cs="Times New Roman"/>
          <w:b/>
          <w:bCs/>
          <w:sz w:val="24"/>
          <w:szCs w:val="24"/>
        </w:rPr>
        <w:t>elačića 1</w:t>
      </w:r>
    </w:p>
    <w:p w14:paraId="16AC7B83" w14:textId="77777777" w:rsidR="00786D76" w:rsidRPr="00BD4F72" w:rsidRDefault="00786D76" w:rsidP="00EF58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4F72">
        <w:rPr>
          <w:rFonts w:ascii="Times New Roman" w:hAnsi="Times New Roman" w:cs="Times New Roman"/>
          <w:b/>
          <w:bCs/>
          <w:sz w:val="24"/>
          <w:szCs w:val="24"/>
        </w:rPr>
        <w:t>32100 Vinkovci</w:t>
      </w:r>
    </w:p>
    <w:p w14:paraId="720B003E" w14:textId="77777777" w:rsidR="00786D76" w:rsidRPr="00BD4F72" w:rsidRDefault="00786D76" w:rsidP="00EF58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4F72">
        <w:rPr>
          <w:rFonts w:ascii="Times New Roman" w:hAnsi="Times New Roman" w:cs="Times New Roman"/>
          <w:b/>
          <w:bCs/>
          <w:sz w:val="24"/>
          <w:szCs w:val="24"/>
        </w:rPr>
        <w:t>s naznakom</w:t>
      </w:r>
    </w:p>
    <w:p w14:paraId="2B153872" w14:textId="6D937802" w:rsidR="00786D76" w:rsidRPr="00BD4F72" w:rsidRDefault="00786D76" w:rsidP="00EF580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4F72">
        <w:rPr>
          <w:rFonts w:ascii="Times New Roman" w:hAnsi="Times New Roman" w:cs="Times New Roman"/>
          <w:b/>
          <w:bCs/>
          <w:sz w:val="24"/>
          <w:szCs w:val="24"/>
        </w:rPr>
        <w:t xml:space="preserve">„NE otvarati – Prijava na Javni poziv za dodjelu potpora iz </w:t>
      </w:r>
      <w:r w:rsidR="009D69D6" w:rsidRPr="00BD4F72">
        <w:rPr>
          <w:rFonts w:ascii="Times New Roman" w:hAnsi="Times New Roman" w:cs="Times New Roman"/>
          <w:b/>
          <w:bCs/>
          <w:sz w:val="24"/>
          <w:szCs w:val="24"/>
        </w:rPr>
        <w:t xml:space="preserve">Programa poticanja poduzetništva na području </w:t>
      </w:r>
      <w:r w:rsidR="00551982" w:rsidRPr="00BD4F72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9D69D6" w:rsidRPr="00BD4F72">
        <w:rPr>
          <w:rFonts w:ascii="Times New Roman" w:hAnsi="Times New Roman" w:cs="Times New Roman"/>
          <w:b/>
          <w:bCs/>
          <w:sz w:val="24"/>
          <w:szCs w:val="24"/>
        </w:rPr>
        <w:t>rada Vinkovaca za 20</w:t>
      </w:r>
      <w:r w:rsidR="00D50F2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D69D6" w:rsidRPr="00BD4F72">
        <w:rPr>
          <w:rFonts w:ascii="Times New Roman" w:hAnsi="Times New Roman" w:cs="Times New Roman"/>
          <w:b/>
          <w:bCs/>
          <w:sz w:val="24"/>
          <w:szCs w:val="24"/>
        </w:rPr>
        <w:t>. godinu</w:t>
      </w:r>
      <w:r w:rsidR="00D50F2E">
        <w:rPr>
          <w:rFonts w:ascii="Times New Roman" w:hAnsi="Times New Roman" w:cs="Times New Roman"/>
          <w:b/>
          <w:bCs/>
          <w:sz w:val="24"/>
          <w:szCs w:val="24"/>
        </w:rPr>
        <w:t>- Poduzetnički inkubator</w:t>
      </w:r>
      <w:r w:rsidR="009D69D6" w:rsidRPr="00BD4F72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682332DF" w14:textId="77777777" w:rsidR="009D69D6" w:rsidRPr="00BD4F72" w:rsidRDefault="009D69D6" w:rsidP="008A6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637D77" w14:textId="699B53F0" w:rsidR="009D69D6" w:rsidRPr="00BD4F72" w:rsidRDefault="009D69D6" w:rsidP="008A60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F72">
        <w:rPr>
          <w:rFonts w:ascii="Times New Roman" w:hAnsi="Times New Roman" w:cs="Times New Roman"/>
          <w:sz w:val="24"/>
          <w:szCs w:val="24"/>
        </w:rPr>
        <w:t>Sv</w:t>
      </w:r>
      <w:r w:rsidR="0095124B" w:rsidRPr="00BD4F72">
        <w:rPr>
          <w:rFonts w:ascii="Times New Roman" w:hAnsi="Times New Roman" w:cs="Times New Roman"/>
          <w:sz w:val="24"/>
          <w:szCs w:val="24"/>
        </w:rPr>
        <w:t>e</w:t>
      </w:r>
      <w:r w:rsidRPr="00BD4F72">
        <w:rPr>
          <w:rFonts w:ascii="Times New Roman" w:hAnsi="Times New Roman" w:cs="Times New Roman"/>
          <w:sz w:val="24"/>
          <w:szCs w:val="24"/>
        </w:rPr>
        <w:t xml:space="preserve"> potrebn</w:t>
      </w:r>
      <w:r w:rsidR="0095124B" w:rsidRPr="00BD4F72">
        <w:rPr>
          <w:rFonts w:ascii="Times New Roman" w:hAnsi="Times New Roman" w:cs="Times New Roman"/>
          <w:sz w:val="24"/>
          <w:szCs w:val="24"/>
        </w:rPr>
        <w:t>e obrasce i popratnu</w:t>
      </w:r>
      <w:r w:rsidRPr="00BD4F72">
        <w:rPr>
          <w:rFonts w:ascii="Times New Roman" w:hAnsi="Times New Roman" w:cs="Times New Roman"/>
          <w:sz w:val="24"/>
          <w:szCs w:val="24"/>
        </w:rPr>
        <w:t xml:space="preserve"> dokumentaciju podnositelji mogu preuzeti na web stranicama Grada Vinkovaca </w:t>
      </w:r>
      <w:hyperlink r:id="rId7" w:history="1">
        <w:r w:rsidRPr="00BD4F72">
          <w:rPr>
            <w:rStyle w:val="Hiperveza"/>
            <w:rFonts w:ascii="Times New Roman" w:hAnsi="Times New Roman" w:cs="Times New Roman"/>
            <w:sz w:val="24"/>
            <w:szCs w:val="24"/>
          </w:rPr>
          <w:t>www.vinkovci.hr</w:t>
        </w:r>
      </w:hyperlink>
      <w:r w:rsidRPr="00BD4F72">
        <w:rPr>
          <w:rFonts w:ascii="Times New Roman" w:hAnsi="Times New Roman" w:cs="Times New Roman"/>
          <w:sz w:val="24"/>
          <w:szCs w:val="24"/>
        </w:rPr>
        <w:t>.</w:t>
      </w:r>
    </w:p>
    <w:p w14:paraId="68D0F9A5" w14:textId="77777777" w:rsidR="009D69D6" w:rsidRPr="00BD4F72" w:rsidRDefault="009D69D6" w:rsidP="008A6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0630B8" w14:textId="2D24C203" w:rsidR="009D69D6" w:rsidRPr="00BD4F72" w:rsidRDefault="009D69D6" w:rsidP="008A60A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4F72">
        <w:rPr>
          <w:rFonts w:ascii="Times New Roman" w:hAnsi="Times New Roman" w:cs="Times New Roman"/>
          <w:sz w:val="24"/>
          <w:szCs w:val="24"/>
        </w:rPr>
        <w:t xml:space="preserve">Sve </w:t>
      </w:r>
      <w:r w:rsidR="00382E28" w:rsidRPr="00BD4F72">
        <w:rPr>
          <w:rFonts w:ascii="Times New Roman" w:hAnsi="Times New Roman" w:cs="Times New Roman"/>
          <w:sz w:val="24"/>
          <w:szCs w:val="24"/>
        </w:rPr>
        <w:t xml:space="preserve">dodatne </w:t>
      </w:r>
      <w:r w:rsidRPr="00BD4F72">
        <w:rPr>
          <w:rFonts w:ascii="Times New Roman" w:hAnsi="Times New Roman" w:cs="Times New Roman"/>
          <w:sz w:val="24"/>
          <w:szCs w:val="24"/>
        </w:rPr>
        <w:t xml:space="preserve">informacije </w:t>
      </w:r>
      <w:r w:rsidR="00382E28" w:rsidRPr="00BD4F72">
        <w:rPr>
          <w:rFonts w:ascii="Times New Roman" w:hAnsi="Times New Roman" w:cs="Times New Roman"/>
          <w:sz w:val="24"/>
          <w:szCs w:val="24"/>
        </w:rPr>
        <w:t xml:space="preserve">o </w:t>
      </w:r>
      <w:r w:rsidR="001A3EBC" w:rsidRPr="00BD4F72">
        <w:rPr>
          <w:rFonts w:ascii="Times New Roman" w:hAnsi="Times New Roman" w:cs="Times New Roman"/>
          <w:sz w:val="24"/>
          <w:szCs w:val="24"/>
        </w:rPr>
        <w:t>J</w:t>
      </w:r>
      <w:r w:rsidR="00382E28" w:rsidRPr="00BD4F72">
        <w:rPr>
          <w:rFonts w:ascii="Times New Roman" w:hAnsi="Times New Roman" w:cs="Times New Roman"/>
          <w:sz w:val="24"/>
          <w:szCs w:val="24"/>
        </w:rPr>
        <w:t xml:space="preserve">avnom pozivu </w:t>
      </w:r>
      <w:r w:rsidRPr="00BD4F72">
        <w:rPr>
          <w:rFonts w:ascii="Times New Roman" w:hAnsi="Times New Roman" w:cs="Times New Roman"/>
          <w:sz w:val="24"/>
          <w:szCs w:val="24"/>
        </w:rPr>
        <w:t>mogu se dobiti</w:t>
      </w:r>
      <w:r w:rsidR="00226872" w:rsidRPr="00BD4F72">
        <w:rPr>
          <w:rFonts w:ascii="Times New Roman" w:hAnsi="Times New Roman" w:cs="Times New Roman"/>
          <w:sz w:val="24"/>
          <w:szCs w:val="24"/>
        </w:rPr>
        <w:t xml:space="preserve"> u Upravnom odjelu</w:t>
      </w:r>
      <w:r w:rsidR="008A60AF">
        <w:rPr>
          <w:rFonts w:ascii="Times New Roman" w:hAnsi="Times New Roman" w:cs="Times New Roman"/>
          <w:sz w:val="24"/>
          <w:szCs w:val="24"/>
        </w:rPr>
        <w:t xml:space="preserve"> </w:t>
      </w:r>
      <w:r w:rsidR="00226872" w:rsidRPr="00BD4F72">
        <w:rPr>
          <w:rFonts w:ascii="Times New Roman" w:hAnsi="Times New Roman" w:cs="Times New Roman"/>
          <w:sz w:val="24"/>
          <w:szCs w:val="24"/>
        </w:rPr>
        <w:t>gospodarstva Grada Vinkovaca na telefon 032/</w:t>
      </w:r>
      <w:r w:rsidR="0017062B" w:rsidRPr="00BD4F72">
        <w:rPr>
          <w:rFonts w:ascii="Times New Roman" w:hAnsi="Times New Roman" w:cs="Times New Roman"/>
          <w:sz w:val="24"/>
          <w:szCs w:val="24"/>
        </w:rPr>
        <w:t xml:space="preserve">638-461 ili na e-mail </w:t>
      </w:r>
      <w:hyperlink r:id="rId8" w:history="1">
        <w:r w:rsidR="0017062B" w:rsidRPr="00BD4F72">
          <w:rPr>
            <w:rStyle w:val="Hiperveza"/>
            <w:rFonts w:ascii="Times New Roman" w:hAnsi="Times New Roman" w:cs="Times New Roman"/>
            <w:sz w:val="24"/>
            <w:szCs w:val="24"/>
          </w:rPr>
          <w:t>andrea.marjanovic@vinkovci.hr</w:t>
        </w:r>
      </w:hyperlink>
      <w:r w:rsidR="0017062B" w:rsidRPr="00BD4F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1F5CC1" w14:textId="00364537" w:rsidR="00F96109" w:rsidRPr="00BD4F72" w:rsidRDefault="00F96109" w:rsidP="008A60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FF375B" w14:textId="0CBE06F9" w:rsidR="00F96109" w:rsidRPr="00A93F31" w:rsidRDefault="00F96109" w:rsidP="008A60AF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4F72">
        <w:rPr>
          <w:rFonts w:ascii="Times New Roman" w:hAnsi="Times New Roman" w:cs="Times New Roman"/>
          <w:b/>
          <w:bCs/>
          <w:sz w:val="24"/>
          <w:szCs w:val="24"/>
        </w:rPr>
        <w:t xml:space="preserve">Prijave </w:t>
      </w:r>
      <w:r w:rsidR="00382E28" w:rsidRPr="00BD4F72">
        <w:rPr>
          <w:rFonts w:ascii="Times New Roman" w:hAnsi="Times New Roman" w:cs="Times New Roman"/>
          <w:b/>
          <w:bCs/>
          <w:sz w:val="24"/>
          <w:szCs w:val="24"/>
        </w:rPr>
        <w:t>projekata</w:t>
      </w:r>
      <w:r w:rsidRPr="00BD4F72">
        <w:rPr>
          <w:rFonts w:ascii="Times New Roman" w:hAnsi="Times New Roman" w:cs="Times New Roman"/>
          <w:b/>
          <w:bCs/>
          <w:sz w:val="24"/>
          <w:szCs w:val="24"/>
        </w:rPr>
        <w:t xml:space="preserve"> na ovaj </w:t>
      </w:r>
      <w:r w:rsidR="001A3EBC" w:rsidRPr="00BD4F72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BD4F72">
        <w:rPr>
          <w:rFonts w:ascii="Times New Roman" w:hAnsi="Times New Roman" w:cs="Times New Roman"/>
          <w:b/>
          <w:bCs/>
          <w:sz w:val="24"/>
          <w:szCs w:val="24"/>
        </w:rPr>
        <w:t>avni poziv bit će moguće</w:t>
      </w:r>
      <w:r w:rsidR="0017062B" w:rsidRPr="00BD4F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062B" w:rsidRPr="00A93F31">
        <w:rPr>
          <w:rFonts w:ascii="Times New Roman" w:hAnsi="Times New Roman" w:cs="Times New Roman"/>
          <w:b/>
          <w:bCs/>
          <w:sz w:val="24"/>
          <w:szCs w:val="24"/>
        </w:rPr>
        <w:t>podnositi</w:t>
      </w:r>
      <w:r w:rsidRPr="00A93F31">
        <w:rPr>
          <w:rFonts w:ascii="Times New Roman" w:hAnsi="Times New Roman" w:cs="Times New Roman"/>
          <w:b/>
          <w:bCs/>
          <w:sz w:val="24"/>
          <w:szCs w:val="24"/>
        </w:rPr>
        <w:t xml:space="preserve"> od</w:t>
      </w:r>
      <w:r w:rsidR="00A93F31">
        <w:rPr>
          <w:rFonts w:ascii="Times New Roman" w:hAnsi="Times New Roman" w:cs="Times New Roman"/>
          <w:b/>
          <w:bCs/>
          <w:sz w:val="24"/>
          <w:szCs w:val="24"/>
        </w:rPr>
        <w:t xml:space="preserve"> 20. 03. </w:t>
      </w:r>
      <w:r w:rsidRPr="00A93F3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B79C6" w:rsidRPr="00A93F3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A93F3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3EBC" w:rsidRPr="00A93F31">
        <w:rPr>
          <w:rFonts w:ascii="Times New Roman" w:hAnsi="Times New Roman" w:cs="Times New Roman"/>
          <w:b/>
          <w:bCs/>
          <w:sz w:val="24"/>
          <w:szCs w:val="24"/>
        </w:rPr>
        <w:t xml:space="preserve"> godine</w:t>
      </w:r>
      <w:r w:rsidRPr="00A93F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062B" w:rsidRPr="00A93F31">
        <w:rPr>
          <w:rFonts w:ascii="Times New Roman" w:hAnsi="Times New Roman" w:cs="Times New Roman"/>
          <w:b/>
          <w:bCs/>
          <w:sz w:val="24"/>
          <w:szCs w:val="24"/>
        </w:rPr>
        <w:t>od</w:t>
      </w:r>
      <w:r w:rsidRPr="00A93F31">
        <w:rPr>
          <w:rFonts w:ascii="Times New Roman" w:hAnsi="Times New Roman" w:cs="Times New Roman"/>
          <w:b/>
          <w:bCs/>
          <w:sz w:val="24"/>
          <w:szCs w:val="24"/>
        </w:rPr>
        <w:t xml:space="preserve"> 8,00 sati do </w:t>
      </w:r>
      <w:r w:rsidR="00A93F31">
        <w:rPr>
          <w:rFonts w:ascii="Times New Roman" w:hAnsi="Times New Roman" w:cs="Times New Roman"/>
          <w:b/>
          <w:bCs/>
          <w:sz w:val="24"/>
          <w:szCs w:val="24"/>
        </w:rPr>
        <w:t xml:space="preserve">1. 12. </w:t>
      </w:r>
      <w:r w:rsidRPr="00A93F3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B79C6" w:rsidRPr="00A93F3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A93F3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3EBC" w:rsidRPr="00A93F31">
        <w:rPr>
          <w:rFonts w:ascii="Times New Roman" w:hAnsi="Times New Roman" w:cs="Times New Roman"/>
          <w:b/>
          <w:bCs/>
          <w:sz w:val="24"/>
          <w:szCs w:val="24"/>
        </w:rPr>
        <w:t xml:space="preserve"> godine</w:t>
      </w:r>
      <w:r w:rsidRPr="00A93F31">
        <w:rPr>
          <w:rFonts w:ascii="Times New Roman" w:hAnsi="Times New Roman" w:cs="Times New Roman"/>
          <w:b/>
          <w:bCs/>
          <w:sz w:val="24"/>
          <w:szCs w:val="24"/>
        </w:rPr>
        <w:t xml:space="preserve"> u 1</w:t>
      </w:r>
      <w:r w:rsidR="0017062B" w:rsidRPr="00A93F3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93F3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7062B" w:rsidRPr="00A93F3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93F31">
        <w:rPr>
          <w:rFonts w:ascii="Times New Roman" w:hAnsi="Times New Roman" w:cs="Times New Roman"/>
          <w:b/>
          <w:bCs/>
          <w:sz w:val="24"/>
          <w:szCs w:val="24"/>
        </w:rPr>
        <w:t>0 sati.</w:t>
      </w:r>
    </w:p>
    <w:p w14:paraId="6C6E9A32" w14:textId="77777777" w:rsidR="00AE08B4" w:rsidRPr="00D50F2E" w:rsidRDefault="00AE08B4" w:rsidP="008A60AF">
      <w:pPr>
        <w:spacing w:after="0"/>
        <w:ind w:firstLine="36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CCC5FE7" w14:textId="36910882" w:rsidR="00F96109" w:rsidRPr="00BD4F72" w:rsidRDefault="00F96109" w:rsidP="008A60A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4F72">
        <w:rPr>
          <w:rFonts w:ascii="Times New Roman" w:hAnsi="Times New Roman" w:cs="Times New Roman"/>
          <w:sz w:val="24"/>
          <w:szCs w:val="24"/>
        </w:rPr>
        <w:t>Projektne prijave koje budu dostavljene/poštom poslane prije ili poslije naznačenog roka, smatrat će se nevažećima.</w:t>
      </w:r>
    </w:p>
    <w:p w14:paraId="75003E1D" w14:textId="255BC50A" w:rsidR="00760280" w:rsidRPr="00BD4F72" w:rsidRDefault="00760280" w:rsidP="00F96109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5511651" w14:textId="2D128CB1" w:rsidR="005815E6" w:rsidRDefault="00A977E7" w:rsidP="004074ED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Dokumentacija koja se dostavlja uz prijavu:</w:t>
      </w:r>
    </w:p>
    <w:p w14:paraId="5B2962B1" w14:textId="77777777" w:rsidR="00F556EF" w:rsidRDefault="00F556EF" w:rsidP="00F556EF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 o najmu poslovnog prostora (preslika)</w:t>
      </w:r>
    </w:p>
    <w:p w14:paraId="3BAC1D0C" w14:textId="197E477B" w:rsidR="00A977E7" w:rsidRDefault="00A977E7" w:rsidP="00A977E7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Ispunjen prijavni obrazac </w:t>
      </w:r>
      <w:r w:rsidR="00DD6268">
        <w:rPr>
          <w:rFonts w:ascii="Times New Roman" w:hAnsi="Times New Roman" w:cs="Times New Roman"/>
          <w:sz w:val="24"/>
          <w:szCs w:val="24"/>
        </w:rPr>
        <w:t>OP/2020 (izvornik)</w:t>
      </w:r>
    </w:p>
    <w:p w14:paraId="79604035" w14:textId="2F061886" w:rsidR="00DD6268" w:rsidRDefault="00DD6268" w:rsidP="00A977E7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BON 2 (SOL 2) (izvornik dokumenta ne </w:t>
      </w:r>
      <w:r w:rsidR="00E259BA">
        <w:rPr>
          <w:rFonts w:ascii="Times New Roman" w:hAnsi="Times New Roman" w:cs="Times New Roman"/>
          <w:sz w:val="24"/>
          <w:szCs w:val="24"/>
        </w:rPr>
        <w:t>stariji od 15 dana od dana podnošenja prijave)</w:t>
      </w:r>
    </w:p>
    <w:p w14:paraId="7A23AF90" w14:textId="4D1B90B0" w:rsidR="00E259BA" w:rsidRDefault="00E259BA" w:rsidP="00A977E7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Ispunjena izjava o korištenim potporama OIKP/2020 ( Izjavu su obvezni ispuniti i potpisati i podnositelji koji do sada nisu koristili potpore male vrijednosti- izvornik)</w:t>
      </w:r>
    </w:p>
    <w:p w14:paraId="0329A90C" w14:textId="225D2E8E" w:rsidR="00E259BA" w:rsidRDefault="00E259BA" w:rsidP="00A977E7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Skupna izjava O</w:t>
      </w:r>
      <w:r w:rsidR="00CC19FE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>/2020 (Obrazac izjave o nekažnjavanju/2020 - izvornik dokumenta)</w:t>
      </w:r>
    </w:p>
    <w:p w14:paraId="023C2C17" w14:textId="77AFBADD" w:rsidR="00E259BA" w:rsidRDefault="00E259BA" w:rsidP="00A977E7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Tablica proračuna OTP/2020 (Obrazac tablica proračuna/2020 - izvornik dokumenta)</w:t>
      </w:r>
    </w:p>
    <w:p w14:paraId="2BA09CC8" w14:textId="2889E47E" w:rsidR="005530B1" w:rsidRDefault="005530B1" w:rsidP="00A977E7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Privola </w:t>
      </w:r>
    </w:p>
    <w:p w14:paraId="3AAABB00" w14:textId="77777777" w:rsidR="004B2BBB" w:rsidRPr="004B2BBB" w:rsidRDefault="004B2BBB" w:rsidP="004B2BBB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D608518" w14:textId="0649A885" w:rsidR="00E259BA" w:rsidRDefault="00E259BA" w:rsidP="00403AB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Sva dokumentacija koja zahtijeva potpis mora biti potpisana od strane osoba ovlaštenih za zastupanje podnositelja prijave. </w:t>
      </w:r>
    </w:p>
    <w:p w14:paraId="0E1A3889" w14:textId="77777777" w:rsidR="00403AB0" w:rsidRPr="00E259BA" w:rsidRDefault="00403AB0" w:rsidP="004B2B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79763D" w14:textId="77777777" w:rsidR="005815E6" w:rsidRPr="00BD4F72" w:rsidRDefault="005815E6" w:rsidP="005815E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0DF91A1" w14:textId="3F496B87" w:rsidR="009D69D6" w:rsidRPr="00BD4F72" w:rsidRDefault="009D69D6" w:rsidP="00B73E4A">
      <w:pPr>
        <w:pStyle w:val="Odlomakpopisa"/>
        <w:numPr>
          <w:ilvl w:val="0"/>
          <w:numId w:val="3"/>
        </w:numPr>
        <w:spacing w:after="0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BD4F72">
        <w:rPr>
          <w:rFonts w:ascii="Times New Roman" w:hAnsi="Times New Roman" w:cs="Times New Roman"/>
          <w:b/>
          <w:bCs/>
          <w:sz w:val="24"/>
          <w:szCs w:val="24"/>
        </w:rPr>
        <w:t>POSTUPAK</w:t>
      </w:r>
      <w:r w:rsidR="0017062B" w:rsidRPr="00BD4F72">
        <w:rPr>
          <w:rFonts w:ascii="Times New Roman" w:hAnsi="Times New Roman" w:cs="Times New Roman"/>
          <w:b/>
          <w:bCs/>
          <w:sz w:val="24"/>
          <w:szCs w:val="24"/>
        </w:rPr>
        <w:t xml:space="preserve"> OBRADE I</w:t>
      </w:r>
      <w:r w:rsidRPr="00BD4F72">
        <w:rPr>
          <w:rFonts w:ascii="Times New Roman" w:hAnsi="Times New Roman" w:cs="Times New Roman"/>
          <w:b/>
          <w:bCs/>
          <w:sz w:val="24"/>
          <w:szCs w:val="24"/>
        </w:rPr>
        <w:t xml:space="preserve"> DODJELE</w:t>
      </w:r>
    </w:p>
    <w:p w14:paraId="18E9021A" w14:textId="77777777" w:rsidR="004074ED" w:rsidRDefault="004074ED" w:rsidP="00872F9C">
      <w:pPr>
        <w:spacing w:after="0"/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C095491" w14:textId="61E65B1B" w:rsidR="00872F9C" w:rsidRDefault="00F556EF" w:rsidP="00F556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72F9C" w:rsidRPr="00247D8E">
        <w:rPr>
          <w:rFonts w:ascii="Times New Roman" w:hAnsi="Times New Roman" w:cs="Times New Roman"/>
          <w:sz w:val="24"/>
          <w:szCs w:val="24"/>
        </w:rPr>
        <w:t>ostupak obrade podnesenih prijava</w:t>
      </w:r>
      <w:r w:rsidR="00FC3885" w:rsidRPr="00247D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provodi</w:t>
      </w:r>
      <w:r w:rsidR="00247D8E" w:rsidRPr="00247D8E">
        <w:rPr>
          <w:rFonts w:ascii="Times New Roman" w:hAnsi="Times New Roman" w:cs="Times New Roman"/>
          <w:sz w:val="24"/>
          <w:szCs w:val="24"/>
        </w:rPr>
        <w:t xml:space="preserve"> </w:t>
      </w:r>
      <w:r w:rsidR="00872F9C" w:rsidRPr="00247D8E">
        <w:rPr>
          <w:rFonts w:ascii="Times New Roman" w:hAnsi="Times New Roman" w:cs="Times New Roman"/>
          <w:sz w:val="24"/>
          <w:szCs w:val="24"/>
        </w:rPr>
        <w:t xml:space="preserve">Povjerenstvo </w:t>
      </w:r>
      <w:r w:rsidR="00247D8E" w:rsidRPr="00247D8E">
        <w:rPr>
          <w:rFonts w:ascii="Times New Roman" w:hAnsi="Times New Roman" w:cs="Times New Roman"/>
          <w:sz w:val="24"/>
          <w:szCs w:val="24"/>
        </w:rPr>
        <w:t>za dodjelu potpore iz Programa poticanja poduzetništva na području Grada Vinkovaca za 2020. godinu</w:t>
      </w:r>
      <w:r w:rsidR="0067465C">
        <w:rPr>
          <w:rFonts w:ascii="Times New Roman" w:hAnsi="Times New Roman" w:cs="Times New Roman"/>
          <w:sz w:val="24"/>
          <w:szCs w:val="24"/>
        </w:rPr>
        <w:t xml:space="preserve"> – Poduzetnički inkubator</w:t>
      </w:r>
      <w:r w:rsidR="00A93F31">
        <w:rPr>
          <w:rFonts w:ascii="Times New Roman" w:hAnsi="Times New Roman" w:cs="Times New Roman"/>
          <w:sz w:val="24"/>
          <w:szCs w:val="24"/>
        </w:rPr>
        <w:t xml:space="preserve"> prema redoslijedu pristiglih prijava do iskorištenja sredstava,</w:t>
      </w:r>
      <w:r w:rsidR="00247D8E">
        <w:rPr>
          <w:rFonts w:ascii="Times New Roman" w:hAnsi="Times New Roman" w:cs="Times New Roman"/>
          <w:sz w:val="24"/>
          <w:szCs w:val="24"/>
        </w:rPr>
        <w:t xml:space="preserve"> a Odluku o dodjeli sredstava temeljem prijedloga Povjerenstva donosi gradonačelnik. </w:t>
      </w:r>
    </w:p>
    <w:p w14:paraId="49EAB952" w14:textId="7A2175D3" w:rsidR="00247D8E" w:rsidRDefault="00247D8E" w:rsidP="00247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B220C0" w14:textId="44C77BB0" w:rsidR="00247D8E" w:rsidRDefault="00247D8E" w:rsidP="00247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Protiv Odluke o dodjeli sredstava žalba nije dopuštena. </w:t>
      </w:r>
    </w:p>
    <w:p w14:paraId="33E0F6CA" w14:textId="586873C8" w:rsidR="006C4B0F" w:rsidRDefault="006C4B0F" w:rsidP="00247D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756AD1" w14:textId="457C4AE1" w:rsidR="006C4B0F" w:rsidRDefault="006C4B0F" w:rsidP="0089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Pristigli zahtjevi za odobravanje potpore ocjenjivat će se redoslijedom pristizanja </w:t>
      </w:r>
      <w:r w:rsidR="00896EDB">
        <w:rPr>
          <w:rFonts w:ascii="Times New Roman" w:hAnsi="Times New Roman" w:cs="Times New Roman"/>
          <w:sz w:val="24"/>
          <w:szCs w:val="24"/>
        </w:rPr>
        <w:t xml:space="preserve">kroz fazu </w:t>
      </w:r>
      <w:r w:rsidRPr="00896EDB">
        <w:rPr>
          <w:rFonts w:ascii="Times New Roman" w:hAnsi="Times New Roman" w:cs="Times New Roman"/>
          <w:sz w:val="24"/>
          <w:szCs w:val="24"/>
        </w:rPr>
        <w:t>Administrativn</w:t>
      </w:r>
      <w:r w:rsidR="00896EDB">
        <w:rPr>
          <w:rFonts w:ascii="Times New Roman" w:hAnsi="Times New Roman" w:cs="Times New Roman"/>
          <w:sz w:val="24"/>
          <w:szCs w:val="24"/>
        </w:rPr>
        <w:t>e</w:t>
      </w:r>
      <w:r w:rsidRPr="00896EDB">
        <w:rPr>
          <w:rFonts w:ascii="Times New Roman" w:hAnsi="Times New Roman" w:cs="Times New Roman"/>
          <w:sz w:val="24"/>
          <w:szCs w:val="24"/>
        </w:rPr>
        <w:t xml:space="preserve"> provjer</w:t>
      </w:r>
      <w:r w:rsidR="00F15EFA">
        <w:rPr>
          <w:rFonts w:ascii="Times New Roman" w:hAnsi="Times New Roman" w:cs="Times New Roman"/>
          <w:sz w:val="24"/>
          <w:szCs w:val="24"/>
        </w:rPr>
        <w:t>e</w:t>
      </w:r>
      <w:r w:rsidRPr="00896EDB">
        <w:rPr>
          <w:rFonts w:ascii="Times New Roman" w:hAnsi="Times New Roman" w:cs="Times New Roman"/>
          <w:sz w:val="24"/>
          <w:szCs w:val="24"/>
        </w:rPr>
        <w:t xml:space="preserve"> dostavljene dokumentacije</w:t>
      </w:r>
      <w:r w:rsidR="00896EDB">
        <w:rPr>
          <w:rFonts w:ascii="Times New Roman" w:hAnsi="Times New Roman" w:cs="Times New Roman"/>
          <w:sz w:val="24"/>
          <w:szCs w:val="24"/>
        </w:rPr>
        <w:t xml:space="preserve"> koja će se temeljiti na dostavljenoj propisanoj dokumentaciji, a svaka prijava će morat</w:t>
      </w:r>
      <w:r w:rsidR="009B79C6">
        <w:rPr>
          <w:rFonts w:ascii="Times New Roman" w:hAnsi="Times New Roman" w:cs="Times New Roman"/>
          <w:sz w:val="24"/>
          <w:szCs w:val="24"/>
        </w:rPr>
        <w:t>i</w:t>
      </w:r>
      <w:r w:rsidR="00896EDB">
        <w:rPr>
          <w:rFonts w:ascii="Times New Roman" w:hAnsi="Times New Roman" w:cs="Times New Roman"/>
          <w:sz w:val="24"/>
          <w:szCs w:val="24"/>
        </w:rPr>
        <w:t xml:space="preserve"> zadovoljiti sve propisane uvjete ili će u suprotnom biti odbačena.</w:t>
      </w:r>
    </w:p>
    <w:p w14:paraId="4157C374" w14:textId="77777777" w:rsidR="009B79C6" w:rsidRDefault="009B79C6" w:rsidP="00896E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2268"/>
        <w:gridCol w:w="992"/>
        <w:gridCol w:w="987"/>
      </w:tblGrid>
      <w:tr w:rsidR="00F81054" w14:paraId="1AE53BAA" w14:textId="77777777" w:rsidTr="00F81054">
        <w:trPr>
          <w:trHeight w:val="425"/>
        </w:trPr>
        <w:tc>
          <w:tcPr>
            <w:tcW w:w="562" w:type="dxa"/>
          </w:tcPr>
          <w:p w14:paraId="0B4EF2D1" w14:textId="77777777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EC5F47E" w14:textId="522DFFD0" w:rsidR="00F81054" w:rsidRPr="00F81054" w:rsidRDefault="00F81054" w:rsidP="00F810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OBRAZAC ZA ADMINISTRATIVNU PROVJERU</w:t>
            </w:r>
          </w:p>
        </w:tc>
        <w:tc>
          <w:tcPr>
            <w:tcW w:w="2268" w:type="dxa"/>
          </w:tcPr>
          <w:p w14:paraId="123DF34E" w14:textId="1B282F34" w:rsidR="00F81054" w:rsidRPr="00F81054" w:rsidRDefault="00F81054" w:rsidP="00F810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KATEGORIJA</w:t>
            </w:r>
          </w:p>
          <w:p w14:paraId="3B418B4C" w14:textId="59B8A1E8" w:rsidR="00F81054" w:rsidRPr="00F81054" w:rsidRDefault="00F81054" w:rsidP="00F810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KORISNIKA</w:t>
            </w:r>
          </w:p>
        </w:tc>
        <w:tc>
          <w:tcPr>
            <w:tcW w:w="992" w:type="dxa"/>
          </w:tcPr>
          <w:p w14:paraId="5C89B075" w14:textId="370541EB" w:rsidR="00F81054" w:rsidRPr="00F81054" w:rsidRDefault="00F81054" w:rsidP="00F810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</w:t>
            </w:r>
          </w:p>
        </w:tc>
        <w:tc>
          <w:tcPr>
            <w:tcW w:w="987" w:type="dxa"/>
          </w:tcPr>
          <w:p w14:paraId="29436E25" w14:textId="2DAD47A4" w:rsidR="00F81054" w:rsidRPr="00F81054" w:rsidRDefault="00F81054" w:rsidP="00F810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</w:t>
            </w:r>
          </w:p>
        </w:tc>
      </w:tr>
      <w:tr w:rsidR="00F81054" w14:paraId="12092965" w14:textId="77777777" w:rsidTr="00F81054">
        <w:tc>
          <w:tcPr>
            <w:tcW w:w="562" w:type="dxa"/>
          </w:tcPr>
          <w:p w14:paraId="672EA167" w14:textId="46811364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02F2D28D" w14:textId="345840B9" w:rsidR="00F81054" w:rsidRPr="00CC19FE" w:rsidRDefault="00F81054" w:rsidP="00896E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1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Priložen Prijavni obrazac OP/2020</w:t>
            </w:r>
          </w:p>
        </w:tc>
        <w:tc>
          <w:tcPr>
            <w:tcW w:w="2268" w:type="dxa"/>
            <w:vAlign w:val="center"/>
          </w:tcPr>
          <w:p w14:paraId="38840E71" w14:textId="34A95D94" w:rsidR="00F81054" w:rsidRDefault="00F81054" w:rsidP="00F81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</w:t>
            </w:r>
          </w:p>
        </w:tc>
        <w:tc>
          <w:tcPr>
            <w:tcW w:w="992" w:type="dxa"/>
          </w:tcPr>
          <w:p w14:paraId="3D2AC6C4" w14:textId="77777777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2D182326" w14:textId="77777777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54" w14:paraId="0A48A663" w14:textId="77777777" w:rsidTr="00F81054">
        <w:tc>
          <w:tcPr>
            <w:tcW w:w="562" w:type="dxa"/>
          </w:tcPr>
          <w:p w14:paraId="0485D133" w14:textId="77777777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CB74C46" w14:textId="2F4C935A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-prijavni obrazac ovjeren pečatom i potpisom od strane osobe ovlaštene za zastupanje</w:t>
            </w:r>
          </w:p>
        </w:tc>
        <w:tc>
          <w:tcPr>
            <w:tcW w:w="2268" w:type="dxa"/>
            <w:vAlign w:val="center"/>
          </w:tcPr>
          <w:p w14:paraId="3EF5DC7E" w14:textId="507090C5" w:rsidR="00F81054" w:rsidRDefault="00F81054" w:rsidP="00F81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54">
              <w:rPr>
                <w:rFonts w:ascii="Times New Roman" w:hAnsi="Times New Roman" w:cs="Times New Roman"/>
                <w:sz w:val="24"/>
                <w:szCs w:val="24"/>
              </w:rPr>
              <w:t>svi</w:t>
            </w:r>
          </w:p>
        </w:tc>
        <w:tc>
          <w:tcPr>
            <w:tcW w:w="992" w:type="dxa"/>
          </w:tcPr>
          <w:p w14:paraId="7918970D" w14:textId="77777777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3F67C04A" w14:textId="77777777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54" w14:paraId="1F700500" w14:textId="77777777" w:rsidTr="00F81054">
        <w:tc>
          <w:tcPr>
            <w:tcW w:w="562" w:type="dxa"/>
          </w:tcPr>
          <w:p w14:paraId="2023CCBA" w14:textId="77777777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871CE38" w14:textId="1284E05B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-prijavni obrazac je u potpunosti ispunjen sukladno danim uputama</w:t>
            </w:r>
          </w:p>
        </w:tc>
        <w:tc>
          <w:tcPr>
            <w:tcW w:w="2268" w:type="dxa"/>
            <w:vAlign w:val="center"/>
          </w:tcPr>
          <w:p w14:paraId="6100FB3B" w14:textId="76B27634" w:rsidR="00F81054" w:rsidRDefault="00F81054" w:rsidP="00F81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</w:t>
            </w:r>
          </w:p>
        </w:tc>
        <w:tc>
          <w:tcPr>
            <w:tcW w:w="992" w:type="dxa"/>
          </w:tcPr>
          <w:p w14:paraId="7DB2EBCF" w14:textId="77777777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540D5B2F" w14:textId="77777777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54" w14:paraId="02FD1D51" w14:textId="77777777" w:rsidTr="00F81054">
        <w:tc>
          <w:tcPr>
            <w:tcW w:w="562" w:type="dxa"/>
          </w:tcPr>
          <w:p w14:paraId="277C8C32" w14:textId="77777777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01B20AB" w14:textId="3D6073B2" w:rsidR="00F81054" w:rsidRPr="00F81054" w:rsidRDefault="00F81054" w:rsidP="00896ED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19FE">
              <w:rPr>
                <w:rFonts w:ascii="Times New Roman" w:hAnsi="Times New Roman" w:cs="Times New Roman"/>
                <w:sz w:val="24"/>
                <w:szCs w:val="24"/>
              </w:rPr>
              <w:t>-priložen je obrazac Tablica proračuna OTP/2020</w:t>
            </w:r>
          </w:p>
        </w:tc>
        <w:tc>
          <w:tcPr>
            <w:tcW w:w="2268" w:type="dxa"/>
            <w:vAlign w:val="center"/>
          </w:tcPr>
          <w:p w14:paraId="5BC13D66" w14:textId="5B12BADD" w:rsidR="00F81054" w:rsidRDefault="00F81054" w:rsidP="00F81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54">
              <w:rPr>
                <w:rFonts w:ascii="Times New Roman" w:hAnsi="Times New Roman" w:cs="Times New Roman"/>
                <w:sz w:val="24"/>
                <w:szCs w:val="24"/>
              </w:rPr>
              <w:t>svi</w:t>
            </w:r>
          </w:p>
        </w:tc>
        <w:tc>
          <w:tcPr>
            <w:tcW w:w="992" w:type="dxa"/>
          </w:tcPr>
          <w:p w14:paraId="1F5D66DF" w14:textId="77777777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5D40334E" w14:textId="77777777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54" w14:paraId="22CE56AD" w14:textId="77777777" w:rsidTr="00F81054">
        <w:tc>
          <w:tcPr>
            <w:tcW w:w="562" w:type="dxa"/>
          </w:tcPr>
          <w:p w14:paraId="435A6812" w14:textId="07B3AE8A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14:paraId="7E57447E" w14:textId="31CBF764" w:rsidR="00F81054" w:rsidRPr="00F81054" w:rsidRDefault="00F81054" w:rsidP="00896E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Priložena je Izjava o korištenim potporama </w:t>
            </w:r>
            <w:r w:rsidRPr="00CC1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OIKP/2020</w:t>
            </w:r>
          </w:p>
        </w:tc>
        <w:tc>
          <w:tcPr>
            <w:tcW w:w="2268" w:type="dxa"/>
            <w:vAlign w:val="center"/>
          </w:tcPr>
          <w:p w14:paraId="74EB9154" w14:textId="46CB394C" w:rsidR="00F81054" w:rsidRDefault="00F81054" w:rsidP="00F81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54">
              <w:rPr>
                <w:rFonts w:ascii="Times New Roman" w:hAnsi="Times New Roman" w:cs="Times New Roman"/>
                <w:sz w:val="24"/>
                <w:szCs w:val="24"/>
              </w:rPr>
              <w:t>svi</w:t>
            </w:r>
          </w:p>
        </w:tc>
        <w:tc>
          <w:tcPr>
            <w:tcW w:w="992" w:type="dxa"/>
          </w:tcPr>
          <w:p w14:paraId="0C333197" w14:textId="77777777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23021AE4" w14:textId="77777777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54" w14:paraId="71A20CFD" w14:textId="77777777" w:rsidTr="00F81054">
        <w:tc>
          <w:tcPr>
            <w:tcW w:w="562" w:type="dxa"/>
          </w:tcPr>
          <w:p w14:paraId="60DFE703" w14:textId="77777777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8AE58D3" w14:textId="0708851C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-priložena izjava o potporama male vrijednosti ovjerena je pečatom i potpisana od strane osobe ovlaštene za zastupanje</w:t>
            </w:r>
          </w:p>
        </w:tc>
        <w:tc>
          <w:tcPr>
            <w:tcW w:w="2268" w:type="dxa"/>
            <w:vAlign w:val="center"/>
          </w:tcPr>
          <w:p w14:paraId="23925E5C" w14:textId="4230004C" w:rsidR="00F81054" w:rsidRDefault="00F81054" w:rsidP="00F81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54">
              <w:rPr>
                <w:rFonts w:ascii="Times New Roman" w:hAnsi="Times New Roman" w:cs="Times New Roman"/>
                <w:sz w:val="24"/>
                <w:szCs w:val="24"/>
              </w:rPr>
              <w:t>svi</w:t>
            </w:r>
          </w:p>
        </w:tc>
        <w:tc>
          <w:tcPr>
            <w:tcW w:w="992" w:type="dxa"/>
          </w:tcPr>
          <w:p w14:paraId="413AC2BE" w14:textId="77777777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064DCC44" w14:textId="77777777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54" w14:paraId="6579EEB8" w14:textId="77777777" w:rsidTr="00F81054">
        <w:tc>
          <w:tcPr>
            <w:tcW w:w="562" w:type="dxa"/>
          </w:tcPr>
          <w:p w14:paraId="70D94044" w14:textId="77777777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983625E" w14:textId="53406BA4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-iznos ostvarenih potpora nje prelazi iznos od 200.000,00 Eura u prethodne 3 fiskalne godine</w:t>
            </w:r>
          </w:p>
        </w:tc>
        <w:tc>
          <w:tcPr>
            <w:tcW w:w="2268" w:type="dxa"/>
            <w:vAlign w:val="center"/>
          </w:tcPr>
          <w:p w14:paraId="20619F1F" w14:textId="7AF4D4C4" w:rsidR="00F81054" w:rsidRDefault="00F81054" w:rsidP="00F81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054">
              <w:rPr>
                <w:rFonts w:ascii="Times New Roman" w:hAnsi="Times New Roman" w:cs="Times New Roman"/>
                <w:sz w:val="24"/>
                <w:szCs w:val="24"/>
              </w:rPr>
              <w:t>svi</w:t>
            </w:r>
          </w:p>
        </w:tc>
        <w:tc>
          <w:tcPr>
            <w:tcW w:w="992" w:type="dxa"/>
          </w:tcPr>
          <w:p w14:paraId="5C221C1C" w14:textId="77777777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239D52B0" w14:textId="77777777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54" w14:paraId="149AABAD" w14:textId="77777777" w:rsidTr="00F81054">
        <w:tc>
          <w:tcPr>
            <w:tcW w:w="562" w:type="dxa"/>
          </w:tcPr>
          <w:p w14:paraId="3C0825C0" w14:textId="3C6F0C10" w:rsidR="00F81054" w:rsidRDefault="00451EEF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2F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F9D190F" w14:textId="1D6C3282" w:rsidR="00F81054" w:rsidRPr="00342F1C" w:rsidRDefault="00342F1C" w:rsidP="00896E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BON2 (SOL2)</w:t>
            </w:r>
          </w:p>
        </w:tc>
        <w:tc>
          <w:tcPr>
            <w:tcW w:w="2268" w:type="dxa"/>
            <w:vAlign w:val="center"/>
          </w:tcPr>
          <w:p w14:paraId="68D713E9" w14:textId="2908049F" w:rsidR="00F81054" w:rsidRDefault="00342F1C" w:rsidP="00F81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1C">
              <w:rPr>
                <w:rFonts w:ascii="Times New Roman" w:hAnsi="Times New Roman" w:cs="Times New Roman"/>
                <w:sz w:val="24"/>
                <w:szCs w:val="24"/>
              </w:rPr>
              <w:t>svi</w:t>
            </w:r>
          </w:p>
        </w:tc>
        <w:tc>
          <w:tcPr>
            <w:tcW w:w="992" w:type="dxa"/>
          </w:tcPr>
          <w:p w14:paraId="1E23CC14" w14:textId="77777777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5E58ED76" w14:textId="77777777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54" w14:paraId="0320B778" w14:textId="77777777" w:rsidTr="00F81054">
        <w:tc>
          <w:tcPr>
            <w:tcW w:w="562" w:type="dxa"/>
          </w:tcPr>
          <w:p w14:paraId="0CB8BD3B" w14:textId="77777777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6402872" w14:textId="0E78EA73" w:rsidR="00F81054" w:rsidRDefault="00342F1C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-dokument sa podacima o bonitetu (solventnosti) ovjeren i potpisan od strane ovlaštene osobe banke</w:t>
            </w:r>
          </w:p>
        </w:tc>
        <w:tc>
          <w:tcPr>
            <w:tcW w:w="2268" w:type="dxa"/>
            <w:vAlign w:val="center"/>
          </w:tcPr>
          <w:p w14:paraId="065C771B" w14:textId="1C8E9DDF" w:rsidR="00F81054" w:rsidRDefault="00342F1C" w:rsidP="00F81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1C">
              <w:rPr>
                <w:rFonts w:ascii="Times New Roman" w:hAnsi="Times New Roman" w:cs="Times New Roman"/>
                <w:sz w:val="24"/>
                <w:szCs w:val="24"/>
              </w:rPr>
              <w:t>svi</w:t>
            </w:r>
          </w:p>
        </w:tc>
        <w:tc>
          <w:tcPr>
            <w:tcW w:w="992" w:type="dxa"/>
          </w:tcPr>
          <w:p w14:paraId="24520A8C" w14:textId="77777777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7A6B5820" w14:textId="77777777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54" w14:paraId="77374286" w14:textId="77777777" w:rsidTr="00F81054">
        <w:tc>
          <w:tcPr>
            <w:tcW w:w="562" w:type="dxa"/>
          </w:tcPr>
          <w:p w14:paraId="192B232E" w14:textId="77777777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6F1521D" w14:textId="3288FC46" w:rsidR="00F81054" w:rsidRDefault="00342F1C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-podaci o solventnosti – bez blokade</w:t>
            </w:r>
          </w:p>
        </w:tc>
        <w:tc>
          <w:tcPr>
            <w:tcW w:w="2268" w:type="dxa"/>
            <w:vAlign w:val="center"/>
          </w:tcPr>
          <w:p w14:paraId="12E7E812" w14:textId="6C9D7D00" w:rsidR="00F81054" w:rsidRDefault="00342F1C" w:rsidP="00F81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1C">
              <w:rPr>
                <w:rFonts w:ascii="Times New Roman" w:hAnsi="Times New Roman" w:cs="Times New Roman"/>
                <w:sz w:val="24"/>
                <w:szCs w:val="24"/>
              </w:rPr>
              <w:t>svi</w:t>
            </w:r>
          </w:p>
        </w:tc>
        <w:tc>
          <w:tcPr>
            <w:tcW w:w="992" w:type="dxa"/>
          </w:tcPr>
          <w:p w14:paraId="65BEC398" w14:textId="77777777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62627BE1" w14:textId="77777777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54" w14:paraId="3367E6EE" w14:textId="77777777" w:rsidTr="00F81054">
        <w:tc>
          <w:tcPr>
            <w:tcW w:w="562" w:type="dxa"/>
          </w:tcPr>
          <w:p w14:paraId="1DFFFC14" w14:textId="3F6ADC13" w:rsidR="00F81054" w:rsidRDefault="00451EEF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42F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0076463D" w14:textId="4D362590" w:rsidR="00F81054" w:rsidRPr="00342F1C" w:rsidRDefault="00342F1C" w:rsidP="00896E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Priložen je ugovor o najmu poslovnog prostora između Tehnološkog parka</w:t>
            </w:r>
            <w:r w:rsidR="00CC1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d.o.o.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podnositelja prijave</w:t>
            </w:r>
          </w:p>
        </w:tc>
        <w:tc>
          <w:tcPr>
            <w:tcW w:w="2268" w:type="dxa"/>
            <w:vAlign w:val="center"/>
          </w:tcPr>
          <w:p w14:paraId="547143C3" w14:textId="0A2ED2BB" w:rsidR="00F81054" w:rsidRDefault="00342F1C" w:rsidP="00F81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1C">
              <w:rPr>
                <w:rFonts w:ascii="Times New Roman" w:hAnsi="Times New Roman" w:cs="Times New Roman"/>
                <w:sz w:val="24"/>
                <w:szCs w:val="24"/>
              </w:rPr>
              <w:t>svi</w:t>
            </w:r>
          </w:p>
        </w:tc>
        <w:tc>
          <w:tcPr>
            <w:tcW w:w="992" w:type="dxa"/>
          </w:tcPr>
          <w:p w14:paraId="18417320" w14:textId="77777777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21EA450E" w14:textId="77777777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54" w14:paraId="09EE7E9E" w14:textId="77777777" w:rsidTr="00F81054">
        <w:tc>
          <w:tcPr>
            <w:tcW w:w="562" w:type="dxa"/>
          </w:tcPr>
          <w:p w14:paraId="3412FED2" w14:textId="77777777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7C68745" w14:textId="238EB893" w:rsidR="00F81054" w:rsidRDefault="00342F1C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-ugovor je ovjeren potpisom i pečatom</w:t>
            </w:r>
          </w:p>
        </w:tc>
        <w:tc>
          <w:tcPr>
            <w:tcW w:w="2268" w:type="dxa"/>
            <w:vAlign w:val="center"/>
          </w:tcPr>
          <w:p w14:paraId="764038C1" w14:textId="11DF8228" w:rsidR="00F81054" w:rsidRDefault="00342F1C" w:rsidP="00F81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1C">
              <w:rPr>
                <w:rFonts w:ascii="Times New Roman" w:hAnsi="Times New Roman" w:cs="Times New Roman"/>
                <w:sz w:val="24"/>
                <w:szCs w:val="24"/>
              </w:rPr>
              <w:t>svi</w:t>
            </w:r>
          </w:p>
        </w:tc>
        <w:tc>
          <w:tcPr>
            <w:tcW w:w="992" w:type="dxa"/>
          </w:tcPr>
          <w:p w14:paraId="18CE4A63" w14:textId="77777777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3D087E9F" w14:textId="77777777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54" w14:paraId="55F5C8FD" w14:textId="77777777" w:rsidTr="00F81054">
        <w:tc>
          <w:tcPr>
            <w:tcW w:w="562" w:type="dxa"/>
          </w:tcPr>
          <w:p w14:paraId="1D7C399C" w14:textId="186AA763" w:rsidR="00F81054" w:rsidRDefault="00451EEF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2F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41BAD0B7" w14:textId="731129B6" w:rsidR="00F81054" w:rsidRPr="00342F1C" w:rsidRDefault="00342F1C" w:rsidP="00896E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Priložen je obrazac Skupne izjave </w:t>
            </w:r>
            <w:r w:rsidRPr="00CC1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CC19FE" w:rsidRPr="00CC1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</w:t>
            </w:r>
            <w:r w:rsidRPr="00CC1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/2020</w:t>
            </w:r>
          </w:p>
        </w:tc>
        <w:tc>
          <w:tcPr>
            <w:tcW w:w="2268" w:type="dxa"/>
            <w:vAlign w:val="center"/>
          </w:tcPr>
          <w:p w14:paraId="36E5DB6A" w14:textId="60DB357F" w:rsidR="00F81054" w:rsidRDefault="006A4F86" w:rsidP="00F81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86">
              <w:rPr>
                <w:rFonts w:ascii="Times New Roman" w:hAnsi="Times New Roman" w:cs="Times New Roman"/>
                <w:sz w:val="24"/>
                <w:szCs w:val="24"/>
              </w:rPr>
              <w:t>svi</w:t>
            </w:r>
          </w:p>
        </w:tc>
        <w:tc>
          <w:tcPr>
            <w:tcW w:w="992" w:type="dxa"/>
          </w:tcPr>
          <w:p w14:paraId="2B1F50AB" w14:textId="77777777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6B667DD2" w14:textId="77777777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054" w14:paraId="2F00FB0C" w14:textId="77777777" w:rsidTr="00F81054">
        <w:tc>
          <w:tcPr>
            <w:tcW w:w="562" w:type="dxa"/>
          </w:tcPr>
          <w:p w14:paraId="512C7ABC" w14:textId="77777777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26D5C8F" w14:textId="6182864C" w:rsidR="00F81054" w:rsidRDefault="00342F1C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-obrazac skupne izjave je ispunjen</w:t>
            </w:r>
            <w:r w:rsidR="00CC19FE">
              <w:rPr>
                <w:rFonts w:ascii="Times New Roman" w:hAnsi="Times New Roman" w:cs="Times New Roman"/>
                <w:sz w:val="24"/>
                <w:szCs w:val="24"/>
              </w:rPr>
              <w:t>, potpisan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ovjeren </w:t>
            </w:r>
            <w:r w:rsidRPr="00CC19FE">
              <w:rPr>
                <w:rFonts w:ascii="Times New Roman" w:hAnsi="Times New Roman" w:cs="Times New Roman"/>
                <w:sz w:val="24"/>
                <w:szCs w:val="24"/>
              </w:rPr>
              <w:t>pečatom</w:t>
            </w:r>
          </w:p>
        </w:tc>
        <w:tc>
          <w:tcPr>
            <w:tcW w:w="2268" w:type="dxa"/>
            <w:vAlign w:val="center"/>
          </w:tcPr>
          <w:p w14:paraId="2884A0C2" w14:textId="2A8B3776" w:rsidR="00F81054" w:rsidRDefault="006A4F86" w:rsidP="00F81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F86">
              <w:rPr>
                <w:rFonts w:ascii="Times New Roman" w:hAnsi="Times New Roman" w:cs="Times New Roman"/>
                <w:sz w:val="24"/>
                <w:szCs w:val="24"/>
              </w:rPr>
              <w:t>svi</w:t>
            </w:r>
          </w:p>
        </w:tc>
        <w:tc>
          <w:tcPr>
            <w:tcW w:w="992" w:type="dxa"/>
          </w:tcPr>
          <w:p w14:paraId="0317FEE8" w14:textId="77777777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4A9AC83F" w14:textId="77777777" w:rsidR="00F81054" w:rsidRDefault="00F81054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0B1" w14:paraId="1DF38419" w14:textId="77777777" w:rsidTr="00F81054">
        <w:tc>
          <w:tcPr>
            <w:tcW w:w="562" w:type="dxa"/>
          </w:tcPr>
          <w:p w14:paraId="7493E70E" w14:textId="2D74222B" w:rsidR="005530B1" w:rsidRDefault="005530B1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14:paraId="69140A21" w14:textId="3B2AEA8E" w:rsidR="005530B1" w:rsidRPr="005530B1" w:rsidRDefault="005530B1" w:rsidP="00896ED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Privola</w:t>
            </w:r>
          </w:p>
        </w:tc>
        <w:tc>
          <w:tcPr>
            <w:tcW w:w="2268" w:type="dxa"/>
            <w:vAlign w:val="center"/>
          </w:tcPr>
          <w:p w14:paraId="40D5928B" w14:textId="52FA8D1C" w:rsidR="005530B1" w:rsidRPr="006A4F86" w:rsidRDefault="005530B1" w:rsidP="00F81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</w:t>
            </w:r>
          </w:p>
        </w:tc>
        <w:tc>
          <w:tcPr>
            <w:tcW w:w="992" w:type="dxa"/>
          </w:tcPr>
          <w:p w14:paraId="5C63B051" w14:textId="77777777" w:rsidR="005530B1" w:rsidRDefault="005530B1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776FFAC0" w14:textId="77777777" w:rsidR="005530B1" w:rsidRDefault="005530B1" w:rsidP="0089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BB484D" w14:textId="77777777" w:rsidR="00814C55" w:rsidRDefault="00814C55" w:rsidP="00AC22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0322E6" w14:textId="3528BF88" w:rsidR="00BD4F72" w:rsidRDefault="00814C55" w:rsidP="00814C5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Kao dokaz za ispunjavanje uvjeta iz točke 3. ovog Javnog poziva, mjerodavan je Ugovor sklopljen sa Tehnološkim parkom d.o.o.</w:t>
      </w:r>
      <w:r w:rsidR="00247D8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47D8E">
        <w:rPr>
          <w:rFonts w:ascii="Times New Roman" w:hAnsi="Times New Roman" w:cs="Times New Roman"/>
          <w:sz w:val="24"/>
          <w:szCs w:val="24"/>
        </w:rPr>
        <w:tab/>
      </w:r>
    </w:p>
    <w:p w14:paraId="200ADEE0" w14:textId="6AA71835" w:rsidR="0067465C" w:rsidRDefault="0067465C" w:rsidP="00AC22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58A45D" w14:textId="77777777" w:rsidR="005E7558" w:rsidRPr="00BD4F72" w:rsidRDefault="005E7558" w:rsidP="00AC22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72B1A4" w14:textId="77777777" w:rsidR="00AC22B0" w:rsidRPr="00BD4F72" w:rsidRDefault="00AC22B0" w:rsidP="00B73E4A">
      <w:pPr>
        <w:pStyle w:val="Odlomakpopisa"/>
        <w:numPr>
          <w:ilvl w:val="0"/>
          <w:numId w:val="3"/>
        </w:numPr>
        <w:spacing w:after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4F72">
        <w:rPr>
          <w:rFonts w:ascii="Times New Roman" w:hAnsi="Times New Roman" w:cs="Times New Roman"/>
          <w:b/>
          <w:bCs/>
          <w:sz w:val="24"/>
          <w:szCs w:val="24"/>
        </w:rPr>
        <w:t>NADZOR NAD KORIŠTENJEM POTPORE</w:t>
      </w:r>
    </w:p>
    <w:p w14:paraId="7A61F755" w14:textId="77777777" w:rsidR="004074ED" w:rsidRDefault="004074ED" w:rsidP="004D57E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1AB19B5" w14:textId="2E702A06" w:rsidR="00045E0B" w:rsidRDefault="00B73E4A" w:rsidP="004D57E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03AB0">
        <w:rPr>
          <w:rFonts w:ascii="Times New Roman" w:hAnsi="Times New Roman" w:cs="Times New Roman"/>
          <w:sz w:val="24"/>
          <w:szCs w:val="24"/>
        </w:rPr>
        <w:t>S</w:t>
      </w:r>
      <w:r w:rsidR="00045E0B" w:rsidRPr="00403AB0">
        <w:rPr>
          <w:rFonts w:ascii="Times New Roman" w:hAnsi="Times New Roman" w:cs="Times New Roman"/>
          <w:sz w:val="24"/>
          <w:szCs w:val="24"/>
        </w:rPr>
        <w:t xml:space="preserve"> prijaviteljima koji budu odabrani putem ovog </w:t>
      </w:r>
      <w:r w:rsidR="00551982" w:rsidRPr="00403AB0">
        <w:rPr>
          <w:rFonts w:ascii="Times New Roman" w:hAnsi="Times New Roman" w:cs="Times New Roman"/>
          <w:sz w:val="24"/>
          <w:szCs w:val="24"/>
        </w:rPr>
        <w:t>J</w:t>
      </w:r>
      <w:r w:rsidR="00045E0B" w:rsidRPr="00403AB0">
        <w:rPr>
          <w:rFonts w:ascii="Times New Roman" w:hAnsi="Times New Roman" w:cs="Times New Roman"/>
          <w:sz w:val="24"/>
          <w:szCs w:val="24"/>
        </w:rPr>
        <w:t>avnog poziv</w:t>
      </w:r>
      <w:r w:rsidR="00551982" w:rsidRPr="00403AB0">
        <w:rPr>
          <w:rFonts w:ascii="Times New Roman" w:hAnsi="Times New Roman" w:cs="Times New Roman"/>
          <w:sz w:val="24"/>
          <w:szCs w:val="24"/>
        </w:rPr>
        <w:t>a</w:t>
      </w:r>
      <w:r w:rsidR="00045E0B" w:rsidRPr="00403AB0">
        <w:rPr>
          <w:rFonts w:ascii="Times New Roman" w:hAnsi="Times New Roman" w:cs="Times New Roman"/>
          <w:sz w:val="24"/>
          <w:szCs w:val="24"/>
        </w:rPr>
        <w:t xml:space="preserve"> Grad Vinkovci potpisat će Ugovor. </w:t>
      </w:r>
    </w:p>
    <w:p w14:paraId="2008E207" w14:textId="0FD3E2B7" w:rsidR="007A1432" w:rsidRDefault="007A1432" w:rsidP="004D57E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4EAD347C" w14:textId="69683248" w:rsidR="007A1432" w:rsidRDefault="007A1432" w:rsidP="004D57E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potpore po godinama bit će definiran Ugovorom.</w:t>
      </w:r>
    </w:p>
    <w:p w14:paraId="5D5DE1A0" w14:textId="75A59F6C" w:rsidR="007A1432" w:rsidRDefault="007A1432" w:rsidP="004D57E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DE1EC71" w14:textId="41E32944" w:rsidR="007A1432" w:rsidRPr="00403AB0" w:rsidRDefault="007A1432" w:rsidP="004D57E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zaključenja Ugovora Korisnici su dužni dostaviti bjanko zadužnicu u iznosu odgovarajućem iznosu dodijeljene potpore.</w:t>
      </w:r>
    </w:p>
    <w:p w14:paraId="49096C85" w14:textId="77777777" w:rsidR="004D57EF" w:rsidRPr="00AE08B4" w:rsidRDefault="004D57EF" w:rsidP="00AC22B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995152B" w14:textId="3EF00897" w:rsidR="004D57EF" w:rsidRDefault="004D57EF" w:rsidP="004D57E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272B">
        <w:rPr>
          <w:rFonts w:ascii="Times New Roman" w:hAnsi="Times New Roman" w:cs="Times New Roman"/>
          <w:sz w:val="24"/>
          <w:szCs w:val="24"/>
        </w:rPr>
        <w:t>Nadzor nad odobrenim potporama provodi Upravni odjel gospodarstva Grada Vinkovaca</w:t>
      </w:r>
      <w:r w:rsidR="00BD272B">
        <w:rPr>
          <w:rFonts w:ascii="Times New Roman" w:hAnsi="Times New Roman" w:cs="Times New Roman"/>
          <w:sz w:val="24"/>
          <w:szCs w:val="24"/>
        </w:rPr>
        <w:t xml:space="preserve">. U svrhu provođenja kontrole namjenskog korištenja sredstava, Grad Vinkovci je putem Upravnog odjela gospodarstva ovlašten izvršiti provjeru korištenja odobrenih sredstava obilaskom korisnika i njihovih poslovnih prostora te uvidom u dokumentaciju na temelju koje je ostvarena potpora. </w:t>
      </w:r>
    </w:p>
    <w:p w14:paraId="198663AC" w14:textId="236D7194" w:rsidR="00BD272B" w:rsidRDefault="00BD272B" w:rsidP="004D57E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8AB0DA3" w14:textId="20DA4D44" w:rsidR="00BD272B" w:rsidRDefault="00BD272B" w:rsidP="004D57E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Korisnici kod kojih se prilikom kontrole utvrdi nenamjensko trošenje sredstava</w:t>
      </w:r>
      <w:r w:rsidR="00C74689">
        <w:rPr>
          <w:rFonts w:ascii="Times New Roman" w:hAnsi="Times New Roman" w:cs="Times New Roman"/>
          <w:sz w:val="24"/>
          <w:szCs w:val="24"/>
        </w:rPr>
        <w:t xml:space="preserve"> ili povreda odredbi Ugovora sklopljenog s Tehnološkim parkom d.o.o., </w:t>
      </w:r>
      <w:r>
        <w:rPr>
          <w:rFonts w:ascii="Times New Roman" w:hAnsi="Times New Roman" w:cs="Times New Roman"/>
          <w:sz w:val="24"/>
          <w:szCs w:val="24"/>
        </w:rPr>
        <w:t>bit će dužni vratiti dodijeljena sredstva te se isti u sljedeće tri (3) godine isključuje iz svih programa sufinanciranja i subvencioniranja od strane Grada Vinkovaca.</w:t>
      </w:r>
    </w:p>
    <w:p w14:paraId="56855DAC" w14:textId="556783EC" w:rsidR="00BD272B" w:rsidRDefault="00BD272B" w:rsidP="004D57E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F3CD8E9" w14:textId="4D375A6F" w:rsidR="00BD272B" w:rsidRPr="00AE08B4" w:rsidRDefault="00BD272B" w:rsidP="004D57EF">
      <w:pPr>
        <w:spacing w:after="0"/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korisnici potpore ne izvrše sve obveze preuzete Ugovorom ili ne izvrše povrat nenamjenski </w:t>
      </w:r>
      <w:r w:rsidR="00892B33">
        <w:rPr>
          <w:rFonts w:ascii="Times New Roman" w:hAnsi="Times New Roman" w:cs="Times New Roman"/>
          <w:sz w:val="24"/>
          <w:szCs w:val="24"/>
        </w:rPr>
        <w:t>odnosno neopravdano iskorištenih sredstava u proračun Grada Vinkovaca, Grad Vinkovci će aktivirati bjanko zadužnicu.</w:t>
      </w:r>
    </w:p>
    <w:p w14:paraId="73825941" w14:textId="77777777" w:rsidR="005E7558" w:rsidRPr="009B79C6" w:rsidRDefault="005E7558" w:rsidP="009B7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2E3D77" w14:textId="62C2DFB9" w:rsidR="004D57EF" w:rsidRPr="00BD4F72" w:rsidRDefault="00BD4F72" w:rsidP="00BD4F7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X. </w:t>
      </w:r>
      <w:r w:rsidRPr="00BD4F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57EF" w:rsidRPr="00BD4F72">
        <w:rPr>
          <w:rFonts w:ascii="Times New Roman" w:hAnsi="Times New Roman" w:cs="Times New Roman"/>
          <w:b/>
          <w:bCs/>
          <w:sz w:val="24"/>
          <w:szCs w:val="24"/>
        </w:rPr>
        <w:t>OSTALE ODREDBE</w:t>
      </w:r>
    </w:p>
    <w:p w14:paraId="77D6E169" w14:textId="77777777" w:rsidR="00892B33" w:rsidRDefault="00892B33" w:rsidP="00F3125C">
      <w:pPr>
        <w:spacing w:after="0"/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48BE5B1" w14:textId="5F9525C5" w:rsidR="008462A6" w:rsidRPr="00BD4F72" w:rsidRDefault="00F3125C" w:rsidP="00F3125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D4F72">
        <w:rPr>
          <w:rFonts w:ascii="Times New Roman" w:hAnsi="Times New Roman" w:cs="Times New Roman"/>
          <w:sz w:val="24"/>
          <w:szCs w:val="24"/>
        </w:rPr>
        <w:t xml:space="preserve">Grad Vinkovci zadržava pravo izmjena i dopuna ovog </w:t>
      </w:r>
      <w:r w:rsidR="00B76387" w:rsidRPr="00BD4F72">
        <w:rPr>
          <w:rFonts w:ascii="Times New Roman" w:hAnsi="Times New Roman" w:cs="Times New Roman"/>
          <w:sz w:val="24"/>
          <w:szCs w:val="24"/>
        </w:rPr>
        <w:t>J</w:t>
      </w:r>
      <w:r w:rsidRPr="00BD4F72">
        <w:rPr>
          <w:rFonts w:ascii="Times New Roman" w:hAnsi="Times New Roman" w:cs="Times New Roman"/>
          <w:sz w:val="24"/>
          <w:szCs w:val="24"/>
        </w:rPr>
        <w:t xml:space="preserve">avnog poziva. Eventualne izmjene i dopune </w:t>
      </w:r>
      <w:r w:rsidR="00B76387" w:rsidRPr="00BD4F72">
        <w:rPr>
          <w:rFonts w:ascii="Times New Roman" w:hAnsi="Times New Roman" w:cs="Times New Roman"/>
          <w:sz w:val="24"/>
          <w:szCs w:val="24"/>
        </w:rPr>
        <w:t>J</w:t>
      </w:r>
      <w:r w:rsidRPr="00BD4F72">
        <w:rPr>
          <w:rFonts w:ascii="Times New Roman" w:hAnsi="Times New Roman" w:cs="Times New Roman"/>
          <w:sz w:val="24"/>
          <w:szCs w:val="24"/>
        </w:rPr>
        <w:t xml:space="preserve">avnog poziva objaviti će se na mrežnim stranicama Grada Vinkovaca </w:t>
      </w:r>
      <w:hyperlink r:id="rId9" w:history="1">
        <w:r w:rsidRPr="00BD4F72">
          <w:rPr>
            <w:rStyle w:val="Hiperveza"/>
            <w:rFonts w:ascii="Times New Roman" w:hAnsi="Times New Roman" w:cs="Times New Roman"/>
            <w:sz w:val="24"/>
            <w:szCs w:val="24"/>
          </w:rPr>
          <w:t>www.vinkovci.hr</w:t>
        </w:r>
      </w:hyperlink>
      <w:r w:rsidRPr="00BD4F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76C20" w14:textId="7514F456" w:rsidR="004D57EF" w:rsidRPr="00BD4F72" w:rsidRDefault="004D57EF" w:rsidP="004D57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FC1C23" w14:textId="5CD05171" w:rsidR="00BD4F72" w:rsidRDefault="00BD4F72" w:rsidP="004B00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844566" w14:textId="5B928785" w:rsidR="00BD4F72" w:rsidRDefault="001334B9" w:rsidP="00F84A8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7C22F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84A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F84A8D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14:paraId="79082785" w14:textId="2613BA91" w:rsidR="00BD4F72" w:rsidRPr="001334B9" w:rsidRDefault="00F84A8D" w:rsidP="001334B9">
      <w:pPr>
        <w:spacing w:after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22F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1334B9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Ivan Bosančić, mag.oec</w:t>
      </w:r>
      <w:r w:rsidR="0027377A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D60A349" w14:textId="24CF0440" w:rsidR="00BD4F72" w:rsidRDefault="001334B9" w:rsidP="00BD4F72">
      <w:pPr>
        <w:spacing w:after="0"/>
        <w:jc w:val="right"/>
      </w:pPr>
      <w:r>
        <w:t xml:space="preserve">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</w:tblGrid>
      <w:tr w:rsidR="00BD4F72" w:rsidRPr="00BD4F72" w14:paraId="7AB4D247" w14:textId="77777777" w:rsidTr="00631506">
        <w:tc>
          <w:tcPr>
            <w:tcW w:w="4644" w:type="dxa"/>
            <w:vAlign w:val="center"/>
          </w:tcPr>
          <w:p w14:paraId="24AC2283" w14:textId="00E95099" w:rsidR="00BD4F72" w:rsidRPr="00BD4F72" w:rsidRDefault="00BD4F72" w:rsidP="00BD4F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BD4F72" w:rsidRPr="00BD4F72" w14:paraId="7AE6F6D4" w14:textId="77777777" w:rsidTr="00631506">
        <w:tc>
          <w:tcPr>
            <w:tcW w:w="4644" w:type="dxa"/>
            <w:vAlign w:val="center"/>
          </w:tcPr>
          <w:p w14:paraId="05F3F411" w14:textId="6A512529" w:rsidR="00BD4F72" w:rsidRPr="00BD4F72" w:rsidRDefault="00BD4F72" w:rsidP="00BD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669D96C8" w14:textId="77777777" w:rsidR="00BD4F72" w:rsidRPr="00786D76" w:rsidRDefault="00BD4F72" w:rsidP="00BD4F72">
      <w:pPr>
        <w:spacing w:after="0"/>
        <w:jc w:val="right"/>
      </w:pPr>
    </w:p>
    <w:sectPr w:rsidR="00BD4F72" w:rsidRPr="00786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20342"/>
    <w:multiLevelType w:val="hybridMultilevel"/>
    <w:tmpl w:val="4A7AABCE"/>
    <w:lvl w:ilvl="0" w:tplc="287C8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A804D6"/>
    <w:multiLevelType w:val="hybridMultilevel"/>
    <w:tmpl w:val="98EE7A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9225E"/>
    <w:multiLevelType w:val="hybridMultilevel"/>
    <w:tmpl w:val="82F6B6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37FAC"/>
    <w:multiLevelType w:val="hybridMultilevel"/>
    <w:tmpl w:val="421A4AFC"/>
    <w:lvl w:ilvl="0" w:tplc="F2C89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A1DA0"/>
    <w:multiLevelType w:val="hybridMultilevel"/>
    <w:tmpl w:val="E63293BE"/>
    <w:lvl w:ilvl="0" w:tplc="041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18D2B34"/>
    <w:multiLevelType w:val="hybridMultilevel"/>
    <w:tmpl w:val="BF1E72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D7AC0"/>
    <w:multiLevelType w:val="hybridMultilevel"/>
    <w:tmpl w:val="1A22DD48"/>
    <w:lvl w:ilvl="0" w:tplc="BFBE892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05099"/>
    <w:multiLevelType w:val="hybridMultilevel"/>
    <w:tmpl w:val="8D1AA1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E7538"/>
    <w:multiLevelType w:val="hybridMultilevel"/>
    <w:tmpl w:val="B3F41D16"/>
    <w:lvl w:ilvl="0" w:tplc="A17241A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5FE9274D"/>
    <w:multiLevelType w:val="hybridMultilevel"/>
    <w:tmpl w:val="A3EAEBE4"/>
    <w:lvl w:ilvl="0" w:tplc="9C061E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BF447B7"/>
    <w:multiLevelType w:val="hybridMultilevel"/>
    <w:tmpl w:val="F74A968E"/>
    <w:lvl w:ilvl="0" w:tplc="EE76AC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FCA7433"/>
    <w:multiLevelType w:val="hybridMultilevel"/>
    <w:tmpl w:val="5C34D1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F3A68"/>
    <w:multiLevelType w:val="hybridMultilevel"/>
    <w:tmpl w:val="7424F0CA"/>
    <w:lvl w:ilvl="0" w:tplc="034E28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7086258B"/>
    <w:multiLevelType w:val="hybridMultilevel"/>
    <w:tmpl w:val="F42840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733DC"/>
    <w:multiLevelType w:val="hybridMultilevel"/>
    <w:tmpl w:val="6ECADC08"/>
    <w:lvl w:ilvl="0" w:tplc="041A000F">
      <w:start w:val="1"/>
      <w:numFmt w:val="decimal"/>
      <w:lvlText w:val="%1."/>
      <w:lvlJc w:val="left"/>
      <w:pPr>
        <w:ind w:left="2136" w:hanging="360"/>
      </w:p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75562CAB"/>
    <w:multiLevelType w:val="hybridMultilevel"/>
    <w:tmpl w:val="DF60283A"/>
    <w:lvl w:ilvl="0" w:tplc="FE6AE9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96AB5"/>
    <w:multiLevelType w:val="hybridMultilevel"/>
    <w:tmpl w:val="B3F41D16"/>
    <w:lvl w:ilvl="0" w:tplc="A17241A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6"/>
  </w:num>
  <w:num w:numId="5">
    <w:abstractNumId w:val="12"/>
  </w:num>
  <w:num w:numId="6">
    <w:abstractNumId w:val="8"/>
  </w:num>
  <w:num w:numId="7">
    <w:abstractNumId w:val="16"/>
  </w:num>
  <w:num w:numId="8">
    <w:abstractNumId w:val="9"/>
  </w:num>
  <w:num w:numId="9">
    <w:abstractNumId w:val="2"/>
  </w:num>
  <w:num w:numId="10">
    <w:abstractNumId w:val="14"/>
  </w:num>
  <w:num w:numId="11">
    <w:abstractNumId w:val="1"/>
  </w:num>
  <w:num w:numId="12">
    <w:abstractNumId w:val="7"/>
  </w:num>
  <w:num w:numId="13">
    <w:abstractNumId w:val="13"/>
  </w:num>
  <w:num w:numId="14">
    <w:abstractNumId w:val="5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4E"/>
    <w:rsid w:val="000044D1"/>
    <w:rsid w:val="00016122"/>
    <w:rsid w:val="00040749"/>
    <w:rsid w:val="00045E0B"/>
    <w:rsid w:val="00071970"/>
    <w:rsid w:val="00076C13"/>
    <w:rsid w:val="000C0001"/>
    <w:rsid w:val="000C3917"/>
    <w:rsid w:val="000D2196"/>
    <w:rsid w:val="000D257D"/>
    <w:rsid w:val="00127136"/>
    <w:rsid w:val="001334B9"/>
    <w:rsid w:val="0017062B"/>
    <w:rsid w:val="001866F6"/>
    <w:rsid w:val="001A3EBC"/>
    <w:rsid w:val="001B0051"/>
    <w:rsid w:val="001E10AB"/>
    <w:rsid w:val="00221F42"/>
    <w:rsid w:val="00226872"/>
    <w:rsid w:val="002369FB"/>
    <w:rsid w:val="00247D8E"/>
    <w:rsid w:val="0026240F"/>
    <w:rsid w:val="0027377A"/>
    <w:rsid w:val="00277FCD"/>
    <w:rsid w:val="002E4319"/>
    <w:rsid w:val="00312101"/>
    <w:rsid w:val="00342F1C"/>
    <w:rsid w:val="00382E28"/>
    <w:rsid w:val="00397D54"/>
    <w:rsid w:val="003C0BEF"/>
    <w:rsid w:val="003F59AE"/>
    <w:rsid w:val="0040187A"/>
    <w:rsid w:val="00403AB0"/>
    <w:rsid w:val="004074ED"/>
    <w:rsid w:val="00440734"/>
    <w:rsid w:val="00440FA4"/>
    <w:rsid w:val="00451EEF"/>
    <w:rsid w:val="004716A7"/>
    <w:rsid w:val="004717E8"/>
    <w:rsid w:val="004859DD"/>
    <w:rsid w:val="00485A7F"/>
    <w:rsid w:val="00486C5E"/>
    <w:rsid w:val="004B00D7"/>
    <w:rsid w:val="004B2BBB"/>
    <w:rsid w:val="004D5649"/>
    <w:rsid w:val="004D57EF"/>
    <w:rsid w:val="00514A41"/>
    <w:rsid w:val="00551982"/>
    <w:rsid w:val="005530B1"/>
    <w:rsid w:val="005778BA"/>
    <w:rsid w:val="005815E6"/>
    <w:rsid w:val="005C634E"/>
    <w:rsid w:val="005E5AC6"/>
    <w:rsid w:val="005E7558"/>
    <w:rsid w:val="005F6D77"/>
    <w:rsid w:val="005F75A1"/>
    <w:rsid w:val="00626381"/>
    <w:rsid w:val="0067465C"/>
    <w:rsid w:val="00697B3F"/>
    <w:rsid w:val="006A0089"/>
    <w:rsid w:val="006A4F86"/>
    <w:rsid w:val="006B7503"/>
    <w:rsid w:val="006C42F9"/>
    <w:rsid w:val="006C4B0F"/>
    <w:rsid w:val="006D47E6"/>
    <w:rsid w:val="0070652C"/>
    <w:rsid w:val="00711F22"/>
    <w:rsid w:val="00714FD0"/>
    <w:rsid w:val="00730265"/>
    <w:rsid w:val="00732349"/>
    <w:rsid w:val="00756464"/>
    <w:rsid w:val="00757028"/>
    <w:rsid w:val="00760280"/>
    <w:rsid w:val="00786D76"/>
    <w:rsid w:val="007A1432"/>
    <w:rsid w:val="007C22F1"/>
    <w:rsid w:val="008121F2"/>
    <w:rsid w:val="00814C55"/>
    <w:rsid w:val="008462A6"/>
    <w:rsid w:val="0086796C"/>
    <w:rsid w:val="00872F9C"/>
    <w:rsid w:val="008750DE"/>
    <w:rsid w:val="008830E5"/>
    <w:rsid w:val="00892B33"/>
    <w:rsid w:val="00896EDB"/>
    <w:rsid w:val="008A60AF"/>
    <w:rsid w:val="008C2337"/>
    <w:rsid w:val="008E08D2"/>
    <w:rsid w:val="008F3578"/>
    <w:rsid w:val="009072DC"/>
    <w:rsid w:val="00922F77"/>
    <w:rsid w:val="00924B6D"/>
    <w:rsid w:val="0095124B"/>
    <w:rsid w:val="00960356"/>
    <w:rsid w:val="00977417"/>
    <w:rsid w:val="00995825"/>
    <w:rsid w:val="009B79C6"/>
    <w:rsid w:val="009D5B18"/>
    <w:rsid w:val="009D69D6"/>
    <w:rsid w:val="009E6EA5"/>
    <w:rsid w:val="00A23770"/>
    <w:rsid w:val="00A340AF"/>
    <w:rsid w:val="00A35265"/>
    <w:rsid w:val="00A63880"/>
    <w:rsid w:val="00A66492"/>
    <w:rsid w:val="00A82D1E"/>
    <w:rsid w:val="00A93F31"/>
    <w:rsid w:val="00A977E7"/>
    <w:rsid w:val="00AC22B0"/>
    <w:rsid w:val="00AE08B4"/>
    <w:rsid w:val="00B268C6"/>
    <w:rsid w:val="00B32BFF"/>
    <w:rsid w:val="00B73BC8"/>
    <w:rsid w:val="00B73E4A"/>
    <w:rsid w:val="00B76387"/>
    <w:rsid w:val="00BA7FDB"/>
    <w:rsid w:val="00BC7738"/>
    <w:rsid w:val="00BD272B"/>
    <w:rsid w:val="00BD39C1"/>
    <w:rsid w:val="00BD4F72"/>
    <w:rsid w:val="00C005D3"/>
    <w:rsid w:val="00C65BC0"/>
    <w:rsid w:val="00C67BEC"/>
    <w:rsid w:val="00C74689"/>
    <w:rsid w:val="00C8443C"/>
    <w:rsid w:val="00CC19FE"/>
    <w:rsid w:val="00CC4223"/>
    <w:rsid w:val="00CF076E"/>
    <w:rsid w:val="00CF3F26"/>
    <w:rsid w:val="00D04E9E"/>
    <w:rsid w:val="00D2547B"/>
    <w:rsid w:val="00D25922"/>
    <w:rsid w:val="00D36FE3"/>
    <w:rsid w:val="00D45C70"/>
    <w:rsid w:val="00D50F2E"/>
    <w:rsid w:val="00D5191C"/>
    <w:rsid w:val="00D52C78"/>
    <w:rsid w:val="00D617BD"/>
    <w:rsid w:val="00D95C5E"/>
    <w:rsid w:val="00D97F5E"/>
    <w:rsid w:val="00DB2EF9"/>
    <w:rsid w:val="00DC613E"/>
    <w:rsid w:val="00DD6268"/>
    <w:rsid w:val="00DE7380"/>
    <w:rsid w:val="00E1787D"/>
    <w:rsid w:val="00E259BA"/>
    <w:rsid w:val="00E80ECF"/>
    <w:rsid w:val="00ED10F7"/>
    <w:rsid w:val="00EF5802"/>
    <w:rsid w:val="00F06AE1"/>
    <w:rsid w:val="00F15EFA"/>
    <w:rsid w:val="00F24C19"/>
    <w:rsid w:val="00F3125C"/>
    <w:rsid w:val="00F45B30"/>
    <w:rsid w:val="00F556EF"/>
    <w:rsid w:val="00F655DC"/>
    <w:rsid w:val="00F70420"/>
    <w:rsid w:val="00F75E4C"/>
    <w:rsid w:val="00F80C4B"/>
    <w:rsid w:val="00F81054"/>
    <w:rsid w:val="00F84A8D"/>
    <w:rsid w:val="00F95817"/>
    <w:rsid w:val="00F96109"/>
    <w:rsid w:val="00FC3885"/>
    <w:rsid w:val="00FD55BE"/>
    <w:rsid w:val="00FD59FE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AD86"/>
  <w15:chartTrackingRefBased/>
  <w15:docId w15:val="{CC10B11C-D962-4767-957A-9F53D5FB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634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D69D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D69D6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6A008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A008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A008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A008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A0089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A0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008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F81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7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marjanovic@vinkovci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inkovc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inkovc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502D1-D2D8-4E4C-934D-4C8A1649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6</Pages>
  <Words>1845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2020-03-11T11:15:00Z</cp:lastPrinted>
  <dcterms:created xsi:type="dcterms:W3CDTF">2020-03-04T07:09:00Z</dcterms:created>
  <dcterms:modified xsi:type="dcterms:W3CDTF">2020-04-29T07:18:00Z</dcterms:modified>
</cp:coreProperties>
</file>