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015" w:rsidRPr="00EE027A" w:rsidRDefault="00B94015" w:rsidP="00B94015">
      <w:pPr>
        <w:jc w:val="center"/>
        <w:rPr>
          <w:b/>
          <w:bCs/>
          <w:lang w:val="hr-HR"/>
        </w:rPr>
      </w:pPr>
      <w:r w:rsidRPr="00EE027A">
        <w:rPr>
          <w:b/>
          <w:bCs/>
          <w:lang w:val="hr-HR"/>
        </w:rPr>
        <w:t>IZJAVA</w:t>
      </w:r>
      <w:r w:rsidR="00DE60D7">
        <w:rPr>
          <w:b/>
          <w:bCs/>
          <w:lang w:val="hr-HR"/>
        </w:rPr>
        <w:t xml:space="preserve"> O POVEZANIM OSOBAMA I </w:t>
      </w:r>
    </w:p>
    <w:p w:rsidR="00B94015" w:rsidRPr="00EE027A" w:rsidRDefault="00B94015" w:rsidP="00B94015">
      <w:pPr>
        <w:jc w:val="center"/>
        <w:rPr>
          <w:lang w:val="hr-HR"/>
        </w:rPr>
      </w:pPr>
      <w:r w:rsidRPr="00EE027A">
        <w:rPr>
          <w:b/>
          <w:bCs/>
          <w:lang w:val="hr-HR"/>
        </w:rPr>
        <w:t xml:space="preserve"> KORIŠTENIM POTPORAMA MALE VRIJEDNOSTI POVEZANIH OSOBA</w:t>
      </w:r>
    </w:p>
    <w:p w:rsidR="00B94015" w:rsidRDefault="00B94015" w:rsidP="00B94015">
      <w:pPr>
        <w:jc w:val="center"/>
        <w:rPr>
          <w:lang w:val="hr-HR"/>
        </w:rPr>
      </w:pPr>
    </w:p>
    <w:p w:rsidR="00DE60D7" w:rsidRPr="00C1793A" w:rsidRDefault="00DE60D7" w:rsidP="00DE60D7"/>
    <w:p w:rsidR="00DE60D7" w:rsidRPr="00C1793A" w:rsidRDefault="00DE60D7" w:rsidP="00DE60D7">
      <w:pPr>
        <w:jc w:val="both"/>
      </w:pPr>
      <w:r w:rsidRPr="00C1793A">
        <w:t>Ja,______________________________________________,OIB______________________,</w:t>
      </w:r>
    </w:p>
    <w:p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DE60D7" w:rsidRPr="00C1793A" w:rsidRDefault="00DE60D7" w:rsidP="00DE60D7">
      <w:pPr>
        <w:jc w:val="both"/>
      </w:pPr>
    </w:p>
    <w:p w:rsidR="00DE60D7" w:rsidRPr="00C1793A" w:rsidRDefault="00DE60D7" w:rsidP="00DE60D7">
      <w:pPr>
        <w:jc w:val="both"/>
      </w:pPr>
      <w:r w:rsidRPr="00C1793A">
        <w:t xml:space="preserve">iz______________________________________________________________________, kao </w:t>
      </w:r>
    </w:p>
    <w:p w:rsidR="00DE60D7" w:rsidRPr="00C1793A" w:rsidRDefault="00DE60D7" w:rsidP="00DE60D7">
      <w:pPr>
        <w:jc w:val="both"/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         (puna adresa)</w:t>
      </w:r>
    </w:p>
    <w:p w:rsidR="00DE60D7" w:rsidRPr="00C1793A" w:rsidRDefault="00DE60D7" w:rsidP="00DE60D7">
      <w:pPr>
        <w:jc w:val="both"/>
      </w:pPr>
    </w:p>
    <w:p w:rsidR="00DE60D7" w:rsidRPr="00C1793A" w:rsidRDefault="00DE60D7" w:rsidP="00DE60D7">
      <w:pPr>
        <w:jc w:val="both"/>
      </w:pPr>
      <w:r w:rsidRPr="00C1793A">
        <w:t xml:space="preserve">odgovorna osoba /vlasnik poslovnog subjekta______________________________________, </w:t>
      </w:r>
    </w:p>
    <w:p w:rsidR="00DE60D7" w:rsidRPr="00C1793A" w:rsidRDefault="00DE60D7" w:rsidP="00DE60D7">
      <w:pPr>
        <w:ind w:left="4956" w:firstLine="708"/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(puni naziv)</w:t>
      </w:r>
    </w:p>
    <w:p w:rsidR="00DE60D7" w:rsidRPr="00C1793A" w:rsidRDefault="00DE60D7" w:rsidP="00DE60D7">
      <w:pPr>
        <w:jc w:val="both"/>
        <w:rPr>
          <w:vertAlign w:val="superscript"/>
        </w:rPr>
      </w:pPr>
    </w:p>
    <w:p w:rsidR="00DE60D7" w:rsidRPr="00C1793A" w:rsidRDefault="00DE60D7" w:rsidP="00DE60D7">
      <w:pPr>
        <w:jc w:val="both"/>
      </w:pPr>
      <w:r w:rsidRPr="00C1793A">
        <w:t>OIB_________________________ sa sjedištem u _________________________________</w:t>
      </w:r>
    </w:p>
    <w:p w:rsidR="00DE60D7" w:rsidRPr="00C1793A" w:rsidRDefault="00DE60D7" w:rsidP="00DE60D7">
      <w:pPr>
        <w:jc w:val="both"/>
      </w:pPr>
    </w:p>
    <w:p w:rsidR="00DE60D7" w:rsidRPr="00C1793A" w:rsidRDefault="00DE60D7" w:rsidP="00DE60D7">
      <w:pPr>
        <w:jc w:val="both"/>
      </w:pPr>
      <w:r w:rsidRPr="00C1793A">
        <w:t>__________________________________________________________________________</w:t>
      </w:r>
    </w:p>
    <w:p w:rsidR="00DE60D7" w:rsidRDefault="00DE60D7" w:rsidP="00DE60D7">
      <w:pPr>
        <w:jc w:val="both"/>
        <w:rPr>
          <w:vertAlign w:val="superscript"/>
        </w:rPr>
      </w:pPr>
      <w:r w:rsidRPr="00C1793A">
        <w:rPr>
          <w:vertAlign w:val="superscript"/>
        </w:rPr>
        <w:t xml:space="preserve">                                                                                                                          (puna adresa)</w:t>
      </w:r>
    </w:p>
    <w:p w:rsidR="00DE60D7" w:rsidRPr="00C1793A" w:rsidRDefault="00DE60D7" w:rsidP="00DE60D7">
      <w:pPr>
        <w:jc w:val="both"/>
      </w:pPr>
    </w:p>
    <w:p w:rsidR="00DE60D7" w:rsidRPr="00C1793A" w:rsidRDefault="00DE60D7" w:rsidP="00DE60D7">
      <w:pPr>
        <w:jc w:val="both"/>
      </w:pPr>
      <w:r w:rsidRPr="00C1793A">
        <w:t>izjavljujem da poslovni subjekt (zaokružiti jednu od ponuđenih tvrdnji)</w:t>
      </w:r>
    </w:p>
    <w:p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nije povezan s drugim poslovnim subjektima na način da se, temeljem članka 2. stavka 2. Uredbe Europske komisije 1407/2013 o primjeni članaka 107. i 108. Ugovora o funkcioniranju Europske unije na de minimis potpore, tako povezana poduzeća smatraju "jednim poduzetnikom"</w:t>
      </w:r>
    </w:p>
    <w:p w:rsidR="00DE60D7" w:rsidRPr="00C1793A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je povezan s</w:t>
      </w:r>
      <w:r>
        <w:rPr>
          <w:rFonts w:ascii="Times New Roman" w:hAnsi="Times New Roman"/>
          <w:sz w:val="24"/>
          <w:szCs w:val="24"/>
        </w:rPr>
        <w:t>a</w:t>
      </w:r>
      <w:r w:rsidRPr="00C1793A">
        <w:rPr>
          <w:rFonts w:ascii="Times New Roman" w:hAnsi="Times New Roman"/>
          <w:sz w:val="24"/>
          <w:szCs w:val="24"/>
        </w:rPr>
        <w:t xml:space="preserve"> sljedećim poslovnim subjektima (navesti naziv, OIB te sjedište poslovnog subjekta) na način da se temeljem članka 2. stavka 2. Uredbe o potporama male vrijednosti tako povezana poduzeća smatraju "jednim poduzetnikom":</w:t>
      </w:r>
    </w:p>
    <w:p w:rsidR="00DE60D7" w:rsidRPr="00C1793A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DE60D7" w:rsidRPr="00C1793A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DE60D7" w:rsidRPr="00C1793A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1793A">
        <w:rPr>
          <w:rFonts w:ascii="Times New Roman" w:hAnsi="Times New Roman"/>
          <w:sz w:val="24"/>
          <w:szCs w:val="24"/>
        </w:rPr>
        <w:t>_____________________________________</w:t>
      </w:r>
    </w:p>
    <w:p w:rsidR="00DE60D7" w:rsidRPr="00C1793A" w:rsidRDefault="00DE60D7" w:rsidP="00DE60D7">
      <w:pPr>
        <w:jc w:val="both"/>
      </w:pPr>
    </w:p>
    <w:p w:rsidR="00DE60D7" w:rsidRPr="00C1793A" w:rsidRDefault="00DE60D7" w:rsidP="00DE60D7">
      <w:pPr>
        <w:rPr>
          <w:b/>
          <w:sz w:val="20"/>
          <w:szCs w:val="20"/>
          <w:u w:val="single"/>
        </w:rPr>
      </w:pPr>
      <w:r w:rsidRPr="00C1793A">
        <w:rPr>
          <w:b/>
          <w:sz w:val="20"/>
          <w:szCs w:val="20"/>
          <w:u w:val="single"/>
        </w:rPr>
        <w:t>Pojašnjenje: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lastRenderedPageBreak/>
        <w:t>(a) jedno poduzeće ima većinu glasačkih prava dioničara ili članova u drugom poduzeću;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(b) jedno poduzeće ima pravo imenovati ili smijeniti većinu članova upravnog, upravljačkog ili nadzornog tijela drugog poduzeća;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(c) jedno poduzeće ima pravo ostvarivati vladajući utjecaj na drugo poduzeće prema ugovoru sklopljenom s tim poduzećem ili prema odredbi statuta ili društvenog ugovora tog poduzeća;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(d) jedno poduzeće koje je dioničar ili član u drugom poduzeću, kontrolira samo, u skladu s dogovorom s drugim dioničarima ili članovima tog poduzeća, većinu glasačkih prava dioničara ili glasačkih prava članova u tom poduzeću.</w:t>
      </w:r>
    </w:p>
    <w:p w:rsidR="00DE60D7" w:rsidRPr="00C1793A" w:rsidRDefault="00DE60D7" w:rsidP="00DE60D7">
      <w:pPr>
        <w:jc w:val="both"/>
        <w:rPr>
          <w:sz w:val="20"/>
          <w:szCs w:val="20"/>
        </w:rPr>
      </w:pPr>
      <w:r w:rsidRPr="00C1793A">
        <w:rPr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:rsidR="00DE60D7" w:rsidRDefault="00DE60D7" w:rsidP="00B94015">
      <w:pPr>
        <w:jc w:val="center"/>
        <w:rPr>
          <w:lang w:val="hr-HR"/>
        </w:rPr>
      </w:pPr>
    </w:p>
    <w:p w:rsidR="00DE60D7" w:rsidRPr="00EE027A" w:rsidRDefault="00DE60D7" w:rsidP="00DE60D7">
      <w:pPr>
        <w:rPr>
          <w:lang w:val="hr-HR"/>
        </w:rPr>
      </w:pPr>
    </w:p>
    <w:p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 xml:space="preserve">Temeljem Uredbe Komisije (EU) br. 1401/2013 od 18. prosinca 2013. </w:t>
      </w:r>
      <w:r w:rsidR="00EE027A">
        <w:rPr>
          <w:bCs/>
          <w:lang w:val="hr-HR"/>
        </w:rPr>
        <w:t xml:space="preserve">godine </w:t>
      </w:r>
      <w:r w:rsidRPr="00EE027A">
        <w:rPr>
          <w:bCs/>
          <w:lang w:val="hr-HR"/>
        </w:rPr>
        <w:t xml:space="preserve">o primjeni članaka 107. i 108. Ugovora o funkcioniranju Europske unije na </w:t>
      </w:r>
      <w:r w:rsidRPr="00EE027A">
        <w:rPr>
          <w:bCs/>
          <w:i/>
          <w:lang w:val="hr-HR"/>
        </w:rPr>
        <w:t>de minimis</w:t>
      </w:r>
      <w:r w:rsidRPr="00EE027A">
        <w:rPr>
          <w:bCs/>
          <w:lang w:val="hr-HR"/>
        </w:rPr>
        <w:t xml:space="preserve"> potpore maksimalan iznos svih potpora male vrijednosti, koje jednom poduzetniku mogu biti dodijeljene tijekom razdoblja od tri fiskalne godine</w:t>
      </w:r>
      <w:r w:rsidR="00EB5118" w:rsidRPr="00EE027A">
        <w:rPr>
          <w:bCs/>
          <w:lang w:val="hr-HR"/>
        </w:rPr>
        <w:t>,</w:t>
      </w:r>
      <w:r w:rsidRPr="00EE027A">
        <w:rPr>
          <w:bCs/>
          <w:lang w:val="hr-HR"/>
        </w:rPr>
        <w:t xml:space="preserve"> ne smije biti veći od 200.000 EUR, uključujući i potporu dobivenu u okviru ovog Javnog natječaja.</w:t>
      </w:r>
    </w:p>
    <w:p w:rsidR="00B94015" w:rsidRPr="00EE027A" w:rsidRDefault="00B94015" w:rsidP="00B94015">
      <w:pPr>
        <w:jc w:val="both"/>
        <w:rPr>
          <w:bCs/>
          <w:lang w:val="hr-HR"/>
        </w:rPr>
      </w:pPr>
      <w:r w:rsidRPr="00EE027A">
        <w:rPr>
          <w:bCs/>
          <w:lang w:val="hr-HR"/>
        </w:rPr>
        <w:t>Pojmom „jedan poduzetnik” sukladno Uredbi obuhvaćena su sva poduzeća koja su u najmanje jednom od sljedećih međusobnih odnosa:</w:t>
      </w:r>
    </w:p>
    <w:p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većinu glasačkih prava dioničara ili članova u drugom poduzeću</w:t>
      </w:r>
    </w:p>
    <w:p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imenovati ili smijeniti većinu članova upravnog, upravljačkog ili nadzornog tijela drugog poduzeća</w:t>
      </w:r>
    </w:p>
    <w:p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:rsidR="00B94015" w:rsidRPr="00EE027A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EE027A">
        <w:rPr>
          <w:bCs/>
          <w:lang w:val="hr-HR"/>
        </w:rPr>
        <w:t>jedno poduzeće koje je dioničar ili član u drugom poduzeć</w:t>
      </w:r>
      <w:r w:rsidR="00A772CD" w:rsidRPr="00EE027A">
        <w:rPr>
          <w:bCs/>
          <w:lang w:val="hr-HR"/>
        </w:rPr>
        <w:t>u</w:t>
      </w:r>
      <w:r w:rsidRPr="00EE027A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  <w:r w:rsidRPr="00EE027A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:rsidR="00B94015" w:rsidRPr="00EE027A" w:rsidRDefault="00B94015" w:rsidP="00B94015">
      <w:pPr>
        <w:jc w:val="both"/>
        <w:rPr>
          <w:color w:val="000000"/>
          <w:spacing w:val="-2"/>
          <w:lang w:val="hr-HR"/>
        </w:rPr>
      </w:pPr>
    </w:p>
    <w:p w:rsidR="00B94015" w:rsidRPr="00EE027A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B94015" w:rsidRPr="00EE027A" w:rsidTr="00EE027A">
        <w:trPr>
          <w:cantSplit/>
          <w:trHeight w:val="466"/>
        </w:trPr>
        <w:tc>
          <w:tcPr>
            <w:tcW w:w="13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Pregled korištenih potpora male vrijednosti</w:t>
            </w:r>
          </w:p>
        </w:tc>
      </w:tr>
      <w:tr w:rsidR="00B94015" w:rsidRPr="00EE027A" w:rsidTr="00EE027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Godina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Namjene ili projekti za koje su odobrene potpore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Iznosi potpora (kn)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Dodijeljene potpore smo opravdali i namjenski iskoristili (DA/NE)</w:t>
            </w:r>
          </w:p>
        </w:tc>
      </w:tr>
      <w:tr w:rsidR="00B94015" w:rsidRPr="00EE027A" w:rsidTr="00EE027A">
        <w:trPr>
          <w:cantSplit/>
          <w:trHeight w:val="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20</w:t>
            </w:r>
            <w:r w:rsidRPr="00EE027A">
              <w:rPr>
                <w:lang w:val="hr-HR"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:rsidTr="00EE027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15" w:rsidRPr="00EE027A" w:rsidRDefault="00B94015">
            <w:pPr>
              <w:rPr>
                <w:lang w:val="hr-HR"/>
              </w:rPr>
            </w:pPr>
          </w:p>
        </w:tc>
      </w:tr>
      <w:tr w:rsidR="00B94015" w:rsidRPr="00EE027A" w:rsidTr="00EE027A">
        <w:trPr>
          <w:cantSplit/>
          <w:trHeight w:val="508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lastRenderedPageBreak/>
              <w:t>Ukupno primljenih potpora (u kunama)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  <w:r w:rsidRPr="00EE027A">
              <w:rPr>
                <w:lang w:val="hr-HR"/>
              </w:rPr>
              <w:t>20</w:t>
            </w:r>
            <w:r w:rsidR="00EE0F89">
              <w:rPr>
                <w:lang w:val="hr-HR"/>
              </w:rPr>
              <w:t>20</w:t>
            </w:r>
            <w:r w:rsidRPr="00EE027A">
              <w:rPr>
                <w:lang w:val="hr-HR"/>
              </w:rPr>
              <w:t>.</w:t>
            </w:r>
            <w:r w:rsidR="001234BD">
              <w:rPr>
                <w:lang w:val="hr-HR"/>
              </w:rPr>
              <w:t>god.</w:t>
            </w:r>
          </w:p>
        </w:tc>
      </w:tr>
    </w:tbl>
    <w:p w:rsidR="00B94015" w:rsidRPr="00EE027A" w:rsidRDefault="00B94015" w:rsidP="00B94015">
      <w:pPr>
        <w:rPr>
          <w:lang w:val="hr-HR"/>
        </w:rPr>
      </w:pPr>
    </w:p>
    <w:p w:rsidR="00B94015" w:rsidRPr="00EE027A" w:rsidRDefault="00B94015" w:rsidP="00B94015">
      <w:pPr>
        <w:rPr>
          <w:lang w:val="hr-HR"/>
        </w:rPr>
      </w:pPr>
    </w:p>
    <w:p w:rsidR="00B94015" w:rsidRPr="00EE027A" w:rsidRDefault="00B94015" w:rsidP="00B94015">
      <w:pPr>
        <w:rPr>
          <w:lang w:val="hr-HR"/>
        </w:rPr>
      </w:pPr>
      <w:r w:rsidRPr="00EE027A">
        <w:rPr>
          <w:lang w:val="hr-HR"/>
        </w:rPr>
        <w:t>Pod kaznenom i materijalnom odgovornošću izjavljujemo da su svi podaci navedeni u ovoj Izjavi istiniti, točni i potpuni.</w:t>
      </w:r>
    </w:p>
    <w:p w:rsidR="00B94015" w:rsidRPr="00EE027A" w:rsidRDefault="00B94015" w:rsidP="00B94015">
      <w:pPr>
        <w:rPr>
          <w:lang w:val="hr-HR"/>
        </w:rPr>
      </w:pPr>
    </w:p>
    <w:p w:rsidR="00B94015" w:rsidRPr="00EE027A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EE027A" w:rsidTr="00B94015">
        <w:tc>
          <w:tcPr>
            <w:tcW w:w="4219" w:type="dxa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EE027A" w:rsidTr="00B94015">
        <w:tc>
          <w:tcPr>
            <w:tcW w:w="4219" w:type="dxa"/>
            <w:vMerge w:val="restart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>__________________________</w:t>
            </w: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__________________________</w:t>
            </w: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EE027A" w:rsidTr="00B94015">
        <w:tc>
          <w:tcPr>
            <w:tcW w:w="0" w:type="auto"/>
            <w:vMerge/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EE027A" w:rsidTr="00B94015">
        <w:tc>
          <w:tcPr>
            <w:tcW w:w="0" w:type="auto"/>
            <w:vMerge/>
            <w:vAlign w:val="center"/>
            <w:hideMark/>
          </w:tcPr>
          <w:p w:rsidR="00B94015" w:rsidRPr="00EE027A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:rsidR="00B94015" w:rsidRPr="00EE027A" w:rsidRDefault="00B94015">
            <w:pPr>
              <w:jc w:val="center"/>
              <w:rPr>
                <w:lang w:val="hr-HR"/>
              </w:rPr>
            </w:pP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    _________________________</w:t>
            </w:r>
          </w:p>
          <w:p w:rsidR="00B94015" w:rsidRPr="00EE027A" w:rsidRDefault="00B94015">
            <w:pPr>
              <w:jc w:val="center"/>
              <w:rPr>
                <w:lang w:val="hr-HR"/>
              </w:rPr>
            </w:pPr>
            <w:r w:rsidRPr="00EE027A">
              <w:rPr>
                <w:lang w:val="hr-HR"/>
              </w:rPr>
              <w:t xml:space="preserve">                          (potpis)</w:t>
            </w:r>
          </w:p>
        </w:tc>
      </w:tr>
    </w:tbl>
    <w:p w:rsidR="00312101" w:rsidRPr="00B94015" w:rsidRDefault="00312101" w:rsidP="00B94015">
      <w:pPr>
        <w:rPr>
          <w:rFonts w:asciiTheme="minorHAnsi" w:hAnsiTheme="minorHAnsi" w:cstheme="minorHAnsi"/>
        </w:rPr>
      </w:pPr>
    </w:p>
    <w:sectPr w:rsidR="00312101" w:rsidRPr="00B94015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1234BD"/>
    <w:rsid w:val="001545F4"/>
    <w:rsid w:val="00162460"/>
    <w:rsid w:val="00312101"/>
    <w:rsid w:val="0088036A"/>
    <w:rsid w:val="00A772CD"/>
    <w:rsid w:val="00B94015"/>
    <w:rsid w:val="00DA40DE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5381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2020-03-11T14:10:00Z</dcterms:created>
  <dcterms:modified xsi:type="dcterms:W3CDTF">2020-06-29T06:01:00Z</dcterms:modified>
</cp:coreProperties>
</file>