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5CE0" w14:textId="77777777" w:rsidR="0003744A" w:rsidRPr="001C6D3A" w:rsidRDefault="0003744A" w:rsidP="002B045A">
      <w:pPr>
        <w:jc w:val="both"/>
      </w:pPr>
      <w:r w:rsidRPr="001C6D3A">
        <w:rPr>
          <w:noProof/>
        </w:rPr>
        <w:drawing>
          <wp:inline distT="0" distB="0" distL="0" distR="0" wp14:anchorId="5C7BE7D9" wp14:editId="187A683F">
            <wp:extent cx="3209925" cy="1905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12000"/>
                      <a:extLst>
                        <a:ext uri="{28A0092B-C50C-407E-A947-70E740481C1C}">
                          <a14:useLocalDpi xmlns:a14="http://schemas.microsoft.com/office/drawing/2010/main" val="0"/>
                        </a:ext>
                      </a:extLst>
                    </a:blip>
                    <a:srcRect/>
                    <a:stretch>
                      <a:fillRect/>
                    </a:stretch>
                  </pic:blipFill>
                  <pic:spPr bwMode="auto">
                    <a:xfrm>
                      <a:off x="0" y="0"/>
                      <a:ext cx="3209925" cy="1905000"/>
                    </a:xfrm>
                    <a:prstGeom prst="rect">
                      <a:avLst/>
                    </a:prstGeom>
                    <a:noFill/>
                    <a:ln>
                      <a:noFill/>
                    </a:ln>
                  </pic:spPr>
                </pic:pic>
              </a:graphicData>
            </a:graphic>
          </wp:inline>
        </w:drawing>
      </w:r>
    </w:p>
    <w:p w14:paraId="4BD4D3EB" w14:textId="77777777" w:rsidR="0003744A" w:rsidRPr="001C6D3A" w:rsidRDefault="0003744A" w:rsidP="002B045A">
      <w:pPr>
        <w:pStyle w:val="Naslov"/>
        <w:jc w:val="both"/>
        <w:rPr>
          <w:rFonts w:ascii="Times New Roman" w:hAnsi="Times New Roman"/>
          <w:bCs/>
          <w:sz w:val="24"/>
          <w:szCs w:val="24"/>
          <w:lang w:val="hr-HR"/>
        </w:rPr>
      </w:pPr>
      <w:r w:rsidRPr="001C6D3A">
        <w:rPr>
          <w:rFonts w:ascii="Times New Roman" w:hAnsi="Times New Roman"/>
          <w:bCs/>
          <w:sz w:val="24"/>
          <w:szCs w:val="24"/>
          <w:lang w:val="de-DE"/>
        </w:rPr>
        <w:t>GRADSKO</w:t>
      </w:r>
      <w:r w:rsidRPr="001C6D3A">
        <w:rPr>
          <w:rFonts w:ascii="Times New Roman" w:hAnsi="Times New Roman"/>
          <w:bCs/>
          <w:sz w:val="24"/>
          <w:szCs w:val="24"/>
          <w:lang w:val="hr-HR"/>
        </w:rPr>
        <w:t xml:space="preserve"> </w:t>
      </w:r>
      <w:r w:rsidRPr="001C6D3A">
        <w:rPr>
          <w:rFonts w:ascii="Times New Roman" w:hAnsi="Times New Roman"/>
          <w:bCs/>
          <w:sz w:val="24"/>
          <w:szCs w:val="24"/>
          <w:lang w:val="de-DE"/>
        </w:rPr>
        <w:t>VIJE</w:t>
      </w:r>
      <w:r w:rsidRPr="001C6D3A">
        <w:rPr>
          <w:rFonts w:ascii="Times New Roman" w:hAnsi="Times New Roman"/>
          <w:bCs/>
          <w:sz w:val="24"/>
          <w:szCs w:val="24"/>
          <w:lang w:val="hr-HR"/>
        </w:rPr>
        <w:t>Ć</w:t>
      </w:r>
      <w:r w:rsidRPr="001C6D3A">
        <w:rPr>
          <w:rFonts w:ascii="Times New Roman" w:hAnsi="Times New Roman"/>
          <w:bCs/>
          <w:sz w:val="24"/>
          <w:szCs w:val="24"/>
          <w:lang w:val="de-DE"/>
        </w:rPr>
        <w:t>E</w:t>
      </w:r>
    </w:p>
    <w:p w14:paraId="3ED2B058" w14:textId="412CA9C1" w:rsidR="0003744A" w:rsidRPr="00B03C77" w:rsidRDefault="0003744A" w:rsidP="002B045A">
      <w:pPr>
        <w:pStyle w:val="Naslov"/>
        <w:jc w:val="both"/>
        <w:rPr>
          <w:rFonts w:ascii="Times New Roman" w:hAnsi="Times New Roman"/>
          <w:b w:val="0"/>
          <w:bCs/>
          <w:sz w:val="24"/>
          <w:szCs w:val="24"/>
          <w:lang w:val="hr-HR"/>
        </w:rPr>
      </w:pPr>
      <w:r w:rsidRPr="002B045A">
        <w:rPr>
          <w:rFonts w:ascii="Times New Roman" w:hAnsi="Times New Roman"/>
          <w:b w:val="0"/>
          <w:bCs/>
          <w:sz w:val="24"/>
          <w:szCs w:val="24"/>
          <w:lang w:val="de-DE"/>
        </w:rPr>
        <w:t>KLASA</w:t>
      </w:r>
      <w:r w:rsidRPr="002B045A">
        <w:rPr>
          <w:rFonts w:ascii="Times New Roman" w:hAnsi="Times New Roman"/>
          <w:b w:val="0"/>
          <w:bCs/>
          <w:sz w:val="24"/>
          <w:szCs w:val="24"/>
          <w:lang w:val="hr-HR"/>
        </w:rPr>
        <w:t>: 550-01/</w:t>
      </w:r>
      <w:r w:rsidR="00513967" w:rsidRPr="002B045A">
        <w:rPr>
          <w:rFonts w:ascii="Times New Roman" w:hAnsi="Times New Roman"/>
          <w:b w:val="0"/>
          <w:bCs/>
          <w:sz w:val="24"/>
          <w:szCs w:val="24"/>
          <w:lang w:val="hr-HR"/>
        </w:rPr>
        <w:t>2</w:t>
      </w:r>
      <w:r w:rsidR="002B045A" w:rsidRPr="002B045A">
        <w:rPr>
          <w:rFonts w:ascii="Times New Roman" w:hAnsi="Times New Roman"/>
          <w:b w:val="0"/>
          <w:bCs/>
          <w:sz w:val="24"/>
          <w:szCs w:val="24"/>
          <w:lang w:val="hr-HR"/>
        </w:rPr>
        <w:t>1</w:t>
      </w:r>
      <w:r w:rsidRPr="002B045A">
        <w:rPr>
          <w:rFonts w:ascii="Times New Roman" w:hAnsi="Times New Roman"/>
          <w:b w:val="0"/>
          <w:bCs/>
          <w:sz w:val="24"/>
          <w:szCs w:val="24"/>
          <w:lang w:val="hr-HR"/>
        </w:rPr>
        <w:t>-01</w:t>
      </w:r>
      <w:r w:rsidRPr="00B03C77">
        <w:rPr>
          <w:rFonts w:ascii="Times New Roman" w:hAnsi="Times New Roman"/>
          <w:b w:val="0"/>
          <w:bCs/>
          <w:sz w:val="24"/>
          <w:szCs w:val="24"/>
          <w:lang w:val="hr-HR"/>
        </w:rPr>
        <w:t>/</w:t>
      </w:r>
      <w:r w:rsidR="00B03C77" w:rsidRPr="00B03C77">
        <w:rPr>
          <w:rFonts w:ascii="Times New Roman" w:hAnsi="Times New Roman"/>
          <w:b w:val="0"/>
          <w:bCs/>
          <w:sz w:val="24"/>
          <w:szCs w:val="24"/>
          <w:lang w:val="hr-HR"/>
        </w:rPr>
        <w:t>__</w:t>
      </w:r>
    </w:p>
    <w:p w14:paraId="33C3EEDF" w14:textId="0C2D8FB2" w:rsidR="0003744A" w:rsidRPr="00B03C77" w:rsidRDefault="0003744A" w:rsidP="002B045A">
      <w:pPr>
        <w:pStyle w:val="Naslov"/>
        <w:jc w:val="both"/>
        <w:rPr>
          <w:rFonts w:ascii="Times New Roman" w:hAnsi="Times New Roman"/>
          <w:b w:val="0"/>
          <w:bCs/>
          <w:sz w:val="24"/>
          <w:szCs w:val="24"/>
          <w:lang w:val="hr-HR"/>
        </w:rPr>
      </w:pPr>
      <w:r w:rsidRPr="00B03C77">
        <w:rPr>
          <w:rFonts w:ascii="Times New Roman" w:hAnsi="Times New Roman"/>
          <w:b w:val="0"/>
          <w:bCs/>
          <w:sz w:val="24"/>
          <w:szCs w:val="24"/>
          <w:lang w:val="de-DE"/>
        </w:rPr>
        <w:t>URBROJ</w:t>
      </w:r>
      <w:r w:rsidRPr="00B03C77">
        <w:rPr>
          <w:rFonts w:ascii="Times New Roman" w:hAnsi="Times New Roman"/>
          <w:b w:val="0"/>
          <w:bCs/>
          <w:sz w:val="24"/>
          <w:szCs w:val="24"/>
          <w:lang w:val="hr-HR"/>
        </w:rPr>
        <w:t>: 2188/01-01-</w:t>
      </w:r>
      <w:r w:rsidR="00974E41" w:rsidRPr="00B03C77">
        <w:rPr>
          <w:rFonts w:ascii="Times New Roman" w:hAnsi="Times New Roman"/>
          <w:b w:val="0"/>
          <w:bCs/>
          <w:sz w:val="24"/>
          <w:szCs w:val="24"/>
          <w:lang w:val="hr-HR"/>
        </w:rPr>
        <w:t>2</w:t>
      </w:r>
      <w:r w:rsidR="002B045A" w:rsidRPr="00B03C77">
        <w:rPr>
          <w:rFonts w:ascii="Times New Roman" w:hAnsi="Times New Roman"/>
          <w:b w:val="0"/>
          <w:bCs/>
          <w:sz w:val="24"/>
          <w:szCs w:val="24"/>
          <w:lang w:val="hr-HR"/>
        </w:rPr>
        <w:t>1</w:t>
      </w:r>
      <w:r w:rsidRPr="00B03C77">
        <w:rPr>
          <w:rFonts w:ascii="Times New Roman" w:hAnsi="Times New Roman"/>
          <w:b w:val="0"/>
          <w:bCs/>
          <w:sz w:val="24"/>
          <w:szCs w:val="24"/>
          <w:lang w:val="hr-HR"/>
        </w:rPr>
        <w:t>-2</w:t>
      </w:r>
    </w:p>
    <w:p w14:paraId="7EAF9EC0" w14:textId="69A4BEE5" w:rsidR="0003744A" w:rsidRPr="002B045A" w:rsidRDefault="0003744A" w:rsidP="002B045A">
      <w:pPr>
        <w:pStyle w:val="Naslov"/>
        <w:jc w:val="both"/>
        <w:rPr>
          <w:rFonts w:ascii="Times New Roman" w:hAnsi="Times New Roman"/>
          <w:b w:val="0"/>
          <w:bCs/>
          <w:sz w:val="24"/>
          <w:szCs w:val="24"/>
          <w:lang w:val="de-DE"/>
        </w:rPr>
      </w:pPr>
      <w:r w:rsidRPr="00B03C77">
        <w:rPr>
          <w:rFonts w:ascii="Times New Roman" w:hAnsi="Times New Roman"/>
          <w:b w:val="0"/>
          <w:bCs/>
          <w:sz w:val="24"/>
          <w:szCs w:val="24"/>
          <w:lang w:val="de-DE"/>
        </w:rPr>
        <w:t>Vinkovci</w:t>
      </w:r>
      <w:r w:rsidRPr="00B03C77">
        <w:rPr>
          <w:rFonts w:ascii="Times New Roman" w:hAnsi="Times New Roman"/>
          <w:b w:val="0"/>
          <w:bCs/>
          <w:sz w:val="24"/>
          <w:szCs w:val="24"/>
          <w:lang w:val="hr-HR"/>
        </w:rPr>
        <w:t>,</w:t>
      </w:r>
      <w:r w:rsidR="00D91962" w:rsidRPr="00B03C77">
        <w:rPr>
          <w:rFonts w:ascii="Times New Roman" w:hAnsi="Times New Roman"/>
          <w:b w:val="0"/>
          <w:bCs/>
          <w:sz w:val="24"/>
          <w:szCs w:val="24"/>
          <w:lang w:val="hr-HR"/>
        </w:rPr>
        <w:t xml:space="preserve"> </w:t>
      </w:r>
      <w:r w:rsidR="00B03C77" w:rsidRPr="00B03C77">
        <w:rPr>
          <w:rFonts w:ascii="Times New Roman" w:hAnsi="Times New Roman"/>
          <w:b w:val="0"/>
          <w:bCs/>
          <w:sz w:val="24"/>
          <w:szCs w:val="24"/>
          <w:lang w:val="hr-HR"/>
        </w:rPr>
        <w:t>__</w:t>
      </w:r>
      <w:r w:rsidR="005C3A9E" w:rsidRPr="00B03C77">
        <w:rPr>
          <w:rFonts w:ascii="Times New Roman" w:hAnsi="Times New Roman"/>
          <w:b w:val="0"/>
          <w:bCs/>
          <w:sz w:val="24"/>
          <w:szCs w:val="24"/>
          <w:lang w:val="hr-HR"/>
        </w:rPr>
        <w:t>.</w:t>
      </w:r>
      <w:r w:rsidR="002B045A" w:rsidRPr="00B03C77">
        <w:rPr>
          <w:rFonts w:ascii="Times New Roman" w:hAnsi="Times New Roman"/>
          <w:b w:val="0"/>
          <w:bCs/>
          <w:sz w:val="24"/>
          <w:szCs w:val="24"/>
          <w:lang w:val="hr-HR"/>
        </w:rPr>
        <w:t xml:space="preserve"> </w:t>
      </w:r>
      <w:r w:rsidR="00B03C77" w:rsidRPr="00B03C77">
        <w:rPr>
          <w:rFonts w:ascii="Times New Roman" w:hAnsi="Times New Roman"/>
          <w:b w:val="0"/>
          <w:bCs/>
          <w:sz w:val="24"/>
          <w:szCs w:val="24"/>
          <w:lang w:val="hr-HR"/>
        </w:rPr>
        <w:t>___________</w:t>
      </w:r>
      <w:r w:rsidRPr="00B03C77">
        <w:rPr>
          <w:rFonts w:ascii="Times New Roman" w:hAnsi="Times New Roman"/>
          <w:b w:val="0"/>
          <w:bCs/>
          <w:sz w:val="24"/>
          <w:szCs w:val="24"/>
          <w:lang w:val="hr-HR"/>
        </w:rPr>
        <w:t xml:space="preserve"> </w:t>
      </w:r>
      <w:r w:rsidRPr="002B045A">
        <w:rPr>
          <w:rFonts w:ascii="Times New Roman" w:hAnsi="Times New Roman"/>
          <w:b w:val="0"/>
          <w:bCs/>
          <w:sz w:val="24"/>
          <w:szCs w:val="24"/>
          <w:lang w:val="hr-HR"/>
        </w:rPr>
        <w:t>20</w:t>
      </w:r>
      <w:r w:rsidR="00513967" w:rsidRPr="002B045A">
        <w:rPr>
          <w:rFonts w:ascii="Times New Roman" w:hAnsi="Times New Roman"/>
          <w:b w:val="0"/>
          <w:bCs/>
          <w:sz w:val="24"/>
          <w:szCs w:val="24"/>
          <w:lang w:val="hr-HR"/>
        </w:rPr>
        <w:t>2</w:t>
      </w:r>
      <w:r w:rsidR="002B045A" w:rsidRPr="002B045A">
        <w:rPr>
          <w:rFonts w:ascii="Times New Roman" w:hAnsi="Times New Roman"/>
          <w:b w:val="0"/>
          <w:bCs/>
          <w:sz w:val="24"/>
          <w:szCs w:val="24"/>
          <w:lang w:val="hr-HR"/>
        </w:rPr>
        <w:t>1</w:t>
      </w:r>
      <w:r w:rsidRPr="002B045A">
        <w:rPr>
          <w:rFonts w:ascii="Times New Roman" w:hAnsi="Times New Roman"/>
          <w:b w:val="0"/>
          <w:bCs/>
          <w:sz w:val="24"/>
          <w:szCs w:val="24"/>
          <w:lang w:val="hr-HR"/>
        </w:rPr>
        <w:t xml:space="preserve">. </w:t>
      </w:r>
      <w:r w:rsidRPr="002B045A">
        <w:rPr>
          <w:rFonts w:ascii="Times New Roman" w:hAnsi="Times New Roman"/>
          <w:b w:val="0"/>
          <w:bCs/>
          <w:sz w:val="24"/>
          <w:szCs w:val="24"/>
          <w:lang w:val="de-DE"/>
        </w:rPr>
        <w:t>godine</w:t>
      </w:r>
    </w:p>
    <w:p w14:paraId="2C42171E" w14:textId="17270F01" w:rsidR="0003744A" w:rsidRDefault="0003744A" w:rsidP="002B045A">
      <w:pPr>
        <w:pStyle w:val="Naslov"/>
        <w:jc w:val="both"/>
        <w:rPr>
          <w:rFonts w:ascii="Times New Roman" w:hAnsi="Times New Roman"/>
          <w:b w:val="0"/>
          <w:sz w:val="24"/>
          <w:szCs w:val="24"/>
          <w:lang w:val="hr-HR"/>
        </w:rPr>
      </w:pPr>
    </w:p>
    <w:p w14:paraId="50776318" w14:textId="77777777" w:rsidR="007878DB" w:rsidRDefault="007878DB" w:rsidP="002B045A">
      <w:pPr>
        <w:pStyle w:val="Naslov"/>
        <w:jc w:val="both"/>
        <w:rPr>
          <w:rFonts w:ascii="Times New Roman" w:hAnsi="Times New Roman"/>
          <w:b w:val="0"/>
          <w:sz w:val="24"/>
          <w:szCs w:val="24"/>
          <w:lang w:val="hr-HR"/>
        </w:rPr>
      </w:pPr>
    </w:p>
    <w:p w14:paraId="5B4C880A" w14:textId="3E8BF461" w:rsidR="007878DB" w:rsidRDefault="007878DB" w:rsidP="007878DB">
      <w:pPr>
        <w:pStyle w:val="Naslov"/>
        <w:jc w:val="right"/>
        <w:rPr>
          <w:rFonts w:ascii="Times New Roman" w:hAnsi="Times New Roman"/>
          <w:b w:val="0"/>
          <w:sz w:val="24"/>
          <w:szCs w:val="24"/>
          <w:lang w:val="hr-HR"/>
        </w:rPr>
      </w:pPr>
      <w:r>
        <w:rPr>
          <w:rFonts w:ascii="Times New Roman" w:hAnsi="Times New Roman"/>
          <w:b w:val="0"/>
          <w:sz w:val="24"/>
          <w:szCs w:val="24"/>
          <w:lang w:val="hr-HR"/>
        </w:rPr>
        <w:t>- NACRT -</w:t>
      </w:r>
    </w:p>
    <w:p w14:paraId="3A1818F7" w14:textId="0F215F5F" w:rsidR="007878DB" w:rsidRDefault="007878DB" w:rsidP="002B045A">
      <w:pPr>
        <w:pStyle w:val="Naslov"/>
        <w:jc w:val="both"/>
        <w:rPr>
          <w:rFonts w:ascii="Times New Roman" w:hAnsi="Times New Roman"/>
          <w:b w:val="0"/>
          <w:sz w:val="24"/>
          <w:szCs w:val="24"/>
          <w:lang w:val="hr-HR"/>
        </w:rPr>
      </w:pPr>
    </w:p>
    <w:p w14:paraId="0E547636" w14:textId="77777777" w:rsidR="007878DB" w:rsidRPr="001C6D3A" w:rsidRDefault="007878DB" w:rsidP="002B045A">
      <w:pPr>
        <w:pStyle w:val="Naslov"/>
        <w:jc w:val="both"/>
        <w:rPr>
          <w:rFonts w:ascii="Times New Roman" w:hAnsi="Times New Roman"/>
          <w:b w:val="0"/>
          <w:sz w:val="24"/>
          <w:szCs w:val="24"/>
          <w:lang w:val="hr-HR"/>
        </w:rPr>
      </w:pPr>
    </w:p>
    <w:p w14:paraId="7E7D95B0" w14:textId="69493A9C" w:rsidR="0003744A" w:rsidRDefault="0003744A" w:rsidP="00EC0221">
      <w:pPr>
        <w:pStyle w:val="Naslov"/>
        <w:ind w:firstLine="567"/>
        <w:jc w:val="both"/>
        <w:rPr>
          <w:rFonts w:ascii="Times New Roman" w:hAnsi="Times New Roman"/>
          <w:b w:val="0"/>
          <w:sz w:val="24"/>
          <w:szCs w:val="24"/>
        </w:rPr>
      </w:pPr>
      <w:r w:rsidRPr="001C6D3A">
        <w:rPr>
          <w:rFonts w:ascii="Times New Roman" w:hAnsi="Times New Roman"/>
          <w:b w:val="0"/>
          <w:sz w:val="24"/>
          <w:szCs w:val="24"/>
          <w:lang w:val="de-DE"/>
        </w:rPr>
        <w:t>Gradsko</w:t>
      </w:r>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lang w:val="de-DE"/>
        </w:rPr>
        <w:t>vije</w:t>
      </w:r>
      <w:proofErr w:type="spellEnd"/>
      <w:r w:rsidRPr="001C6D3A">
        <w:rPr>
          <w:rFonts w:ascii="Times New Roman" w:hAnsi="Times New Roman"/>
          <w:b w:val="0"/>
          <w:sz w:val="24"/>
          <w:szCs w:val="24"/>
          <w:lang w:val="hr-HR"/>
        </w:rPr>
        <w:t>ć</w:t>
      </w:r>
      <w:r w:rsidRPr="001C6D3A">
        <w:rPr>
          <w:rFonts w:ascii="Times New Roman" w:hAnsi="Times New Roman"/>
          <w:b w:val="0"/>
          <w:sz w:val="24"/>
          <w:szCs w:val="24"/>
          <w:lang w:val="de-DE"/>
        </w:rPr>
        <w:t>e</w:t>
      </w:r>
      <w:r w:rsidRPr="001C6D3A">
        <w:rPr>
          <w:rFonts w:ascii="Times New Roman" w:hAnsi="Times New Roman"/>
          <w:b w:val="0"/>
          <w:sz w:val="24"/>
          <w:szCs w:val="24"/>
          <w:lang w:val="hr-HR"/>
        </w:rPr>
        <w:t xml:space="preserve"> </w:t>
      </w:r>
      <w:r w:rsidRPr="001C6D3A">
        <w:rPr>
          <w:rFonts w:ascii="Times New Roman" w:hAnsi="Times New Roman"/>
          <w:b w:val="0"/>
          <w:sz w:val="24"/>
          <w:szCs w:val="24"/>
          <w:lang w:val="de-DE"/>
        </w:rPr>
        <w:t>Grada</w:t>
      </w:r>
      <w:r w:rsidRPr="001C6D3A">
        <w:rPr>
          <w:rFonts w:ascii="Times New Roman" w:hAnsi="Times New Roman"/>
          <w:b w:val="0"/>
          <w:sz w:val="24"/>
          <w:szCs w:val="24"/>
          <w:lang w:val="hr-HR"/>
        </w:rPr>
        <w:t xml:space="preserve"> </w:t>
      </w:r>
      <w:r w:rsidRPr="001C6D3A">
        <w:rPr>
          <w:rFonts w:ascii="Times New Roman" w:hAnsi="Times New Roman"/>
          <w:b w:val="0"/>
          <w:sz w:val="24"/>
          <w:szCs w:val="24"/>
          <w:lang w:val="de-DE"/>
        </w:rPr>
        <w:t>Vinkovaca</w:t>
      </w:r>
      <w:r w:rsidRPr="001C6D3A">
        <w:rPr>
          <w:rFonts w:ascii="Times New Roman" w:hAnsi="Times New Roman"/>
          <w:b w:val="0"/>
          <w:sz w:val="24"/>
          <w:szCs w:val="24"/>
          <w:lang w:val="hr-HR"/>
        </w:rPr>
        <w:t xml:space="preserve"> </w:t>
      </w:r>
      <w:r w:rsidRPr="001C6D3A">
        <w:rPr>
          <w:rFonts w:ascii="Times New Roman" w:hAnsi="Times New Roman"/>
          <w:b w:val="0"/>
          <w:sz w:val="24"/>
          <w:szCs w:val="24"/>
          <w:lang w:val="de-DE"/>
        </w:rPr>
        <w:t xml:space="preserve">na </w:t>
      </w:r>
      <w:r w:rsidR="000A252A">
        <w:rPr>
          <w:rFonts w:ascii="Times New Roman" w:hAnsi="Times New Roman"/>
          <w:b w:val="0"/>
          <w:sz w:val="24"/>
          <w:szCs w:val="24"/>
          <w:lang w:val="de-DE"/>
        </w:rPr>
        <w:t>_____</w:t>
      </w:r>
      <w:proofErr w:type="spellStart"/>
      <w:r w:rsidRPr="001C6D3A">
        <w:rPr>
          <w:rFonts w:ascii="Times New Roman" w:hAnsi="Times New Roman"/>
          <w:b w:val="0"/>
          <w:sz w:val="24"/>
          <w:szCs w:val="24"/>
          <w:lang w:val="de-DE"/>
        </w:rPr>
        <w:t>sjednici</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lang w:val="de-DE"/>
        </w:rPr>
        <w:t>odr</w:t>
      </w:r>
      <w:proofErr w:type="spellEnd"/>
      <w:r w:rsidRPr="001C6D3A">
        <w:rPr>
          <w:rFonts w:ascii="Times New Roman" w:hAnsi="Times New Roman"/>
          <w:b w:val="0"/>
          <w:sz w:val="24"/>
          <w:szCs w:val="24"/>
          <w:lang w:val="hr-HR"/>
        </w:rPr>
        <w:t>ž</w:t>
      </w:r>
      <w:proofErr w:type="spellStart"/>
      <w:r w:rsidRPr="001C6D3A">
        <w:rPr>
          <w:rFonts w:ascii="Times New Roman" w:hAnsi="Times New Roman"/>
          <w:b w:val="0"/>
          <w:sz w:val="24"/>
          <w:szCs w:val="24"/>
          <w:lang w:val="de-DE"/>
        </w:rPr>
        <w:t>anoj</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lang w:val="de-DE"/>
        </w:rPr>
        <w:t>dana</w:t>
      </w:r>
      <w:proofErr w:type="spellEnd"/>
      <w:r w:rsidRPr="001C6D3A">
        <w:rPr>
          <w:rFonts w:ascii="Times New Roman" w:hAnsi="Times New Roman"/>
          <w:b w:val="0"/>
          <w:sz w:val="24"/>
          <w:szCs w:val="24"/>
          <w:lang w:val="hr-HR"/>
        </w:rPr>
        <w:t xml:space="preserve"> </w:t>
      </w:r>
      <w:r w:rsidR="000A252A">
        <w:rPr>
          <w:rFonts w:ascii="Times New Roman" w:hAnsi="Times New Roman"/>
          <w:b w:val="0"/>
          <w:sz w:val="24"/>
          <w:szCs w:val="24"/>
          <w:lang w:val="hr-HR"/>
        </w:rPr>
        <w:t>_______</w:t>
      </w:r>
      <w:r>
        <w:rPr>
          <w:rFonts w:ascii="Times New Roman" w:hAnsi="Times New Roman"/>
          <w:b w:val="0"/>
          <w:sz w:val="24"/>
          <w:szCs w:val="24"/>
          <w:lang w:val="hr-HR"/>
        </w:rPr>
        <w:t xml:space="preserve"> </w:t>
      </w:r>
      <w:r w:rsidRPr="001C6D3A">
        <w:rPr>
          <w:rFonts w:ascii="Times New Roman" w:hAnsi="Times New Roman"/>
          <w:b w:val="0"/>
          <w:sz w:val="24"/>
          <w:szCs w:val="24"/>
          <w:lang w:val="de-DE"/>
        </w:rPr>
        <w:t>temelj</w:t>
      </w:r>
      <w:r>
        <w:rPr>
          <w:rFonts w:ascii="Times New Roman" w:hAnsi="Times New Roman"/>
          <w:b w:val="0"/>
          <w:sz w:val="24"/>
          <w:szCs w:val="24"/>
          <w:lang w:val="de-DE"/>
        </w:rPr>
        <w:t>em</w:t>
      </w:r>
      <w:r w:rsidRPr="001C6D3A">
        <w:rPr>
          <w:rFonts w:ascii="Times New Roman" w:hAnsi="Times New Roman"/>
          <w:b w:val="0"/>
          <w:sz w:val="24"/>
          <w:szCs w:val="24"/>
          <w:lang w:val="hr-HR"/>
        </w:rPr>
        <w:t xml:space="preserve"> č</w:t>
      </w:r>
      <w:r w:rsidRPr="001C6D3A">
        <w:rPr>
          <w:rFonts w:ascii="Times New Roman" w:hAnsi="Times New Roman"/>
          <w:b w:val="0"/>
          <w:sz w:val="24"/>
          <w:szCs w:val="24"/>
          <w:lang w:val="de-DE"/>
        </w:rPr>
        <w:t>lanka</w:t>
      </w:r>
      <w:r w:rsidRPr="001C6D3A">
        <w:rPr>
          <w:rFonts w:ascii="Times New Roman" w:hAnsi="Times New Roman"/>
          <w:b w:val="0"/>
          <w:sz w:val="24"/>
          <w:szCs w:val="24"/>
          <w:lang w:val="hr-HR"/>
        </w:rPr>
        <w:t xml:space="preserve"> 117. stavk</w:t>
      </w:r>
      <w:r w:rsidR="00B03C77">
        <w:rPr>
          <w:rFonts w:ascii="Times New Roman" w:hAnsi="Times New Roman"/>
          <w:b w:val="0"/>
          <w:sz w:val="24"/>
          <w:szCs w:val="24"/>
          <w:lang w:val="hr-HR"/>
        </w:rPr>
        <w:t>a</w:t>
      </w:r>
      <w:r w:rsidRPr="001C6D3A">
        <w:rPr>
          <w:rFonts w:ascii="Times New Roman" w:hAnsi="Times New Roman"/>
          <w:b w:val="0"/>
          <w:sz w:val="24"/>
          <w:szCs w:val="24"/>
          <w:lang w:val="hr-HR"/>
        </w:rPr>
        <w:t xml:space="preserve"> 5. </w:t>
      </w:r>
      <w:r w:rsidRPr="001C6D3A">
        <w:rPr>
          <w:rFonts w:ascii="Times New Roman" w:hAnsi="Times New Roman"/>
          <w:b w:val="0"/>
          <w:sz w:val="24"/>
          <w:szCs w:val="24"/>
        </w:rPr>
        <w:t>Zakona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o</w:t>
      </w:r>
      <w:r w:rsidRPr="001C6D3A">
        <w:rPr>
          <w:rFonts w:ascii="Times New Roman" w:hAnsi="Times New Roman"/>
          <w:b w:val="0"/>
          <w:sz w:val="24"/>
          <w:szCs w:val="24"/>
          <w:lang w:val="hr-HR"/>
        </w:rPr>
        <w:t xml:space="preserve"> </w:t>
      </w:r>
      <w:r w:rsidRPr="001C6D3A">
        <w:rPr>
          <w:rFonts w:ascii="Times New Roman" w:hAnsi="Times New Roman"/>
          <w:b w:val="0"/>
          <w:sz w:val="24"/>
          <w:szCs w:val="24"/>
        </w:rPr>
        <w:t>socijalnoj</w:t>
      </w:r>
      <w:r w:rsidRPr="001C6D3A">
        <w:rPr>
          <w:rFonts w:ascii="Times New Roman" w:hAnsi="Times New Roman"/>
          <w:b w:val="0"/>
          <w:sz w:val="24"/>
          <w:szCs w:val="24"/>
          <w:lang w:val="hr-HR"/>
        </w:rPr>
        <w:t xml:space="preserve"> </w:t>
      </w:r>
      <w:r w:rsidRPr="001C6D3A">
        <w:rPr>
          <w:rFonts w:ascii="Times New Roman" w:hAnsi="Times New Roman"/>
          <w:b w:val="0"/>
          <w:sz w:val="24"/>
          <w:szCs w:val="24"/>
        </w:rPr>
        <w:t>skrbi</w:t>
      </w:r>
      <w:r w:rsidRPr="001C6D3A">
        <w:rPr>
          <w:rFonts w:ascii="Times New Roman" w:hAnsi="Times New Roman"/>
          <w:b w:val="0"/>
          <w:sz w:val="24"/>
          <w:szCs w:val="24"/>
          <w:lang w:val="hr-HR"/>
        </w:rPr>
        <w:t xml:space="preserve"> („</w:t>
      </w:r>
      <w:r w:rsidRPr="001C6D3A">
        <w:rPr>
          <w:rFonts w:ascii="Times New Roman" w:hAnsi="Times New Roman"/>
          <w:b w:val="0"/>
          <w:sz w:val="24"/>
          <w:szCs w:val="24"/>
        </w:rPr>
        <w:t>Narodne</w:t>
      </w:r>
      <w:r w:rsidRPr="001C6D3A">
        <w:rPr>
          <w:rFonts w:ascii="Times New Roman" w:hAnsi="Times New Roman"/>
          <w:b w:val="0"/>
          <w:sz w:val="24"/>
          <w:szCs w:val="24"/>
          <w:lang w:val="hr-HR"/>
        </w:rPr>
        <w:t xml:space="preserve"> </w:t>
      </w:r>
      <w:r w:rsidRPr="001C6D3A">
        <w:rPr>
          <w:rFonts w:ascii="Times New Roman" w:hAnsi="Times New Roman"/>
          <w:b w:val="0"/>
          <w:sz w:val="24"/>
          <w:szCs w:val="24"/>
        </w:rPr>
        <w:t>novine</w:t>
      </w:r>
      <w:r w:rsidRPr="001C6D3A">
        <w:rPr>
          <w:rFonts w:ascii="Times New Roman" w:hAnsi="Times New Roman"/>
          <w:b w:val="0"/>
          <w:sz w:val="24"/>
          <w:szCs w:val="24"/>
          <w:lang w:val="hr-HR"/>
        </w:rPr>
        <w:t xml:space="preserve">” </w:t>
      </w:r>
      <w:r w:rsidRPr="001C6D3A">
        <w:rPr>
          <w:rFonts w:ascii="Times New Roman" w:hAnsi="Times New Roman"/>
          <w:b w:val="0"/>
          <w:sz w:val="24"/>
          <w:szCs w:val="24"/>
        </w:rPr>
        <w:t>broj</w:t>
      </w:r>
      <w:r w:rsidRPr="001C6D3A">
        <w:rPr>
          <w:rFonts w:ascii="Times New Roman" w:hAnsi="Times New Roman"/>
          <w:b w:val="0"/>
          <w:sz w:val="24"/>
          <w:szCs w:val="24"/>
          <w:lang w:val="hr-HR"/>
        </w:rPr>
        <w:t xml:space="preserve"> </w:t>
      </w:r>
      <w:r w:rsidR="000A252A" w:rsidRPr="000A252A">
        <w:rPr>
          <w:rFonts w:ascii="Times New Roman" w:hAnsi="Times New Roman"/>
          <w:b w:val="0"/>
          <w:sz w:val="24"/>
          <w:szCs w:val="24"/>
          <w:lang w:val="hr-HR"/>
        </w:rPr>
        <w:t>157/13, 152/14, 99/15, 52/16, 16/17, 130/17, 98/19</w:t>
      </w:r>
      <w:r w:rsidR="00EC0221">
        <w:rPr>
          <w:rFonts w:ascii="Times New Roman" w:hAnsi="Times New Roman"/>
          <w:b w:val="0"/>
          <w:sz w:val="24"/>
          <w:szCs w:val="24"/>
          <w:lang w:val="hr-HR"/>
        </w:rPr>
        <w:t>,</w:t>
      </w:r>
      <w:r w:rsidR="000A252A">
        <w:rPr>
          <w:rFonts w:ascii="Times New Roman" w:hAnsi="Times New Roman"/>
          <w:b w:val="0"/>
          <w:sz w:val="24"/>
          <w:szCs w:val="24"/>
          <w:lang w:val="hr-HR"/>
        </w:rPr>
        <w:t xml:space="preserve"> </w:t>
      </w:r>
      <w:r w:rsidR="000A252A" w:rsidRPr="000A252A">
        <w:rPr>
          <w:rFonts w:ascii="Times New Roman" w:hAnsi="Times New Roman"/>
          <w:b w:val="0"/>
          <w:sz w:val="24"/>
          <w:szCs w:val="24"/>
          <w:lang w:val="hr-HR"/>
        </w:rPr>
        <w:t>64/20</w:t>
      </w:r>
      <w:r w:rsidR="00EC0221">
        <w:rPr>
          <w:rFonts w:ascii="Times New Roman" w:hAnsi="Times New Roman"/>
          <w:b w:val="0"/>
          <w:sz w:val="24"/>
          <w:szCs w:val="24"/>
          <w:lang w:val="hr-HR"/>
        </w:rPr>
        <w:t xml:space="preserve"> i 138/20</w:t>
      </w:r>
      <w:r w:rsidRPr="001C6D3A">
        <w:rPr>
          <w:rFonts w:ascii="Times New Roman" w:hAnsi="Times New Roman"/>
          <w:b w:val="0"/>
          <w:sz w:val="24"/>
          <w:szCs w:val="24"/>
          <w:lang w:val="hr-HR"/>
        </w:rPr>
        <w:t xml:space="preserve">), </w:t>
      </w:r>
      <w:r w:rsidR="00EC0221" w:rsidRPr="00EC0221">
        <w:rPr>
          <w:rFonts w:ascii="Times New Roman" w:hAnsi="Times New Roman"/>
          <w:b w:val="0"/>
          <w:bCs/>
          <w:sz w:val="24"/>
          <w:szCs w:val="24"/>
        </w:rPr>
        <w:t xml:space="preserve">članka </w:t>
      </w:r>
      <w:r w:rsidR="00EC0221">
        <w:rPr>
          <w:rFonts w:ascii="Times New Roman" w:hAnsi="Times New Roman"/>
          <w:b w:val="0"/>
          <w:bCs/>
          <w:sz w:val="24"/>
          <w:szCs w:val="24"/>
        </w:rPr>
        <w:t>36. i 62</w:t>
      </w:r>
      <w:r w:rsidR="00EC0221" w:rsidRPr="00EC0221">
        <w:rPr>
          <w:rFonts w:ascii="Times New Roman" w:hAnsi="Times New Roman"/>
          <w:b w:val="0"/>
          <w:bCs/>
          <w:sz w:val="24"/>
          <w:szCs w:val="24"/>
        </w:rPr>
        <w:t xml:space="preserve">. </w:t>
      </w:r>
      <w:proofErr w:type="spellStart"/>
      <w:r w:rsidR="00EC0221" w:rsidRPr="00EC0221">
        <w:rPr>
          <w:rFonts w:ascii="Times New Roman" w:hAnsi="Times New Roman"/>
          <w:b w:val="0"/>
          <w:bCs/>
          <w:sz w:val="24"/>
          <w:szCs w:val="24"/>
        </w:rPr>
        <w:t>Statuta</w:t>
      </w:r>
      <w:proofErr w:type="spellEnd"/>
      <w:r w:rsidR="00EC0221" w:rsidRPr="00EC0221">
        <w:rPr>
          <w:rFonts w:ascii="Times New Roman" w:hAnsi="Times New Roman"/>
          <w:b w:val="0"/>
          <w:bCs/>
          <w:sz w:val="24"/>
          <w:szCs w:val="24"/>
        </w:rPr>
        <w:t xml:space="preserve"> Grada Vinkovaca („Službeni glasnik“ Grada Vinkovaca br. 02/21)</w:t>
      </w:r>
      <w:r w:rsidRPr="00EC0221">
        <w:rPr>
          <w:rFonts w:ascii="Times New Roman" w:hAnsi="Times New Roman"/>
          <w:b w:val="0"/>
          <w:bCs/>
          <w:sz w:val="24"/>
          <w:szCs w:val="24"/>
          <w:lang w:val="hr-HR"/>
        </w:rPr>
        <w:t xml:space="preserve"> </w:t>
      </w:r>
      <w:r w:rsidRPr="00EC0221">
        <w:rPr>
          <w:rFonts w:ascii="Times New Roman" w:hAnsi="Times New Roman"/>
          <w:b w:val="0"/>
          <w:bCs/>
          <w:sz w:val="24"/>
          <w:szCs w:val="24"/>
        </w:rPr>
        <w:t>i</w:t>
      </w:r>
      <w:r w:rsidRPr="001C6D3A">
        <w:rPr>
          <w:rFonts w:ascii="Times New Roman" w:hAnsi="Times New Roman"/>
          <w:b w:val="0"/>
          <w:sz w:val="24"/>
          <w:szCs w:val="24"/>
          <w:lang w:val="hr-HR"/>
        </w:rPr>
        <w:t xml:space="preserve"> č</w:t>
      </w:r>
      <w:r w:rsidRPr="001C6D3A">
        <w:rPr>
          <w:rFonts w:ascii="Times New Roman" w:hAnsi="Times New Roman"/>
          <w:b w:val="0"/>
          <w:sz w:val="24"/>
          <w:szCs w:val="24"/>
        </w:rPr>
        <w:t>lanka</w:t>
      </w:r>
      <w:r w:rsidRPr="001C6D3A">
        <w:rPr>
          <w:rFonts w:ascii="Times New Roman" w:hAnsi="Times New Roman"/>
          <w:b w:val="0"/>
          <w:sz w:val="24"/>
          <w:szCs w:val="24"/>
          <w:lang w:val="hr-HR"/>
        </w:rPr>
        <w:t xml:space="preserve"> 28. </w:t>
      </w:r>
      <w:proofErr w:type="spellStart"/>
      <w:r w:rsidRPr="001C6D3A">
        <w:rPr>
          <w:rFonts w:ascii="Times New Roman" w:hAnsi="Times New Roman"/>
          <w:b w:val="0"/>
          <w:sz w:val="24"/>
          <w:szCs w:val="24"/>
        </w:rPr>
        <w:t>Poslovnika</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rPr>
        <w:t>Gradskog</w:t>
      </w:r>
      <w:proofErr w:type="spellEnd"/>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rPr>
        <w:t>vije</w:t>
      </w:r>
      <w:proofErr w:type="spellEnd"/>
      <w:r w:rsidRPr="001C6D3A">
        <w:rPr>
          <w:rFonts w:ascii="Times New Roman" w:hAnsi="Times New Roman"/>
          <w:b w:val="0"/>
          <w:sz w:val="24"/>
          <w:szCs w:val="24"/>
          <w:lang w:val="hr-HR"/>
        </w:rPr>
        <w:t>ć</w:t>
      </w:r>
      <w:r w:rsidRPr="001C6D3A">
        <w:rPr>
          <w:rFonts w:ascii="Times New Roman" w:hAnsi="Times New Roman"/>
          <w:b w:val="0"/>
          <w:sz w:val="24"/>
          <w:szCs w:val="24"/>
        </w:rPr>
        <w:t>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Grada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Vinkovaca</w:t>
      </w:r>
      <w:r w:rsidRPr="001C6D3A">
        <w:rPr>
          <w:rFonts w:ascii="Times New Roman" w:hAnsi="Times New Roman"/>
          <w:b w:val="0"/>
          <w:sz w:val="24"/>
          <w:szCs w:val="24"/>
          <w:lang w:val="hr-HR"/>
        </w:rPr>
        <w:t xml:space="preserve"> („</w:t>
      </w:r>
      <w:proofErr w:type="spellStart"/>
      <w:r w:rsidRPr="001C6D3A">
        <w:rPr>
          <w:rFonts w:ascii="Times New Roman" w:hAnsi="Times New Roman"/>
          <w:b w:val="0"/>
          <w:sz w:val="24"/>
          <w:szCs w:val="24"/>
        </w:rPr>
        <w:t>Slu</w:t>
      </w:r>
      <w:proofErr w:type="spellEnd"/>
      <w:r w:rsidRPr="001C6D3A">
        <w:rPr>
          <w:rFonts w:ascii="Times New Roman" w:hAnsi="Times New Roman"/>
          <w:b w:val="0"/>
          <w:sz w:val="24"/>
          <w:szCs w:val="24"/>
          <w:lang w:val="hr-HR"/>
        </w:rPr>
        <w:t>ž</w:t>
      </w:r>
      <w:proofErr w:type="spellStart"/>
      <w:r w:rsidRPr="001C6D3A">
        <w:rPr>
          <w:rFonts w:ascii="Times New Roman" w:hAnsi="Times New Roman"/>
          <w:b w:val="0"/>
          <w:sz w:val="24"/>
          <w:szCs w:val="24"/>
        </w:rPr>
        <w:t>beni</w:t>
      </w:r>
      <w:proofErr w:type="spellEnd"/>
      <w:r w:rsidRPr="001C6D3A">
        <w:rPr>
          <w:rFonts w:ascii="Times New Roman" w:hAnsi="Times New Roman"/>
          <w:b w:val="0"/>
          <w:sz w:val="24"/>
          <w:szCs w:val="24"/>
          <w:lang w:val="hr-HR"/>
        </w:rPr>
        <w:t xml:space="preserve"> </w:t>
      </w:r>
      <w:r w:rsidRPr="001C6D3A">
        <w:rPr>
          <w:rFonts w:ascii="Times New Roman" w:hAnsi="Times New Roman"/>
          <w:b w:val="0"/>
          <w:sz w:val="24"/>
          <w:szCs w:val="24"/>
        </w:rPr>
        <w:t>glasnik</w:t>
      </w:r>
      <w:r w:rsidRPr="001C6D3A">
        <w:rPr>
          <w:rFonts w:ascii="Times New Roman" w:hAnsi="Times New Roman"/>
          <w:b w:val="0"/>
          <w:sz w:val="24"/>
          <w:szCs w:val="24"/>
          <w:lang w:val="hr-HR"/>
        </w:rPr>
        <w:t xml:space="preserve">” </w:t>
      </w:r>
      <w:r w:rsidRPr="001C6D3A">
        <w:rPr>
          <w:rFonts w:ascii="Times New Roman" w:hAnsi="Times New Roman"/>
          <w:b w:val="0"/>
          <w:sz w:val="24"/>
          <w:szCs w:val="24"/>
        </w:rPr>
        <w:t>Grada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Vinkovaca</w:t>
      </w:r>
      <w:r w:rsidRPr="001C6D3A">
        <w:rPr>
          <w:rFonts w:ascii="Times New Roman" w:hAnsi="Times New Roman"/>
          <w:b w:val="0"/>
          <w:sz w:val="24"/>
          <w:szCs w:val="24"/>
          <w:lang w:val="hr-HR"/>
        </w:rPr>
        <w:t xml:space="preserve"> </w:t>
      </w:r>
      <w:r w:rsidRPr="001C6D3A">
        <w:rPr>
          <w:rFonts w:ascii="Times New Roman" w:hAnsi="Times New Roman"/>
          <w:b w:val="0"/>
          <w:sz w:val="24"/>
          <w:szCs w:val="24"/>
        </w:rPr>
        <w:t>broj</w:t>
      </w:r>
      <w:r w:rsidRPr="001C6D3A">
        <w:rPr>
          <w:rFonts w:ascii="Times New Roman" w:hAnsi="Times New Roman"/>
          <w:b w:val="0"/>
          <w:sz w:val="24"/>
          <w:szCs w:val="24"/>
          <w:lang w:val="hr-HR"/>
        </w:rPr>
        <w:t xml:space="preserve"> </w:t>
      </w:r>
      <w:r>
        <w:rPr>
          <w:rFonts w:ascii="Times New Roman" w:hAnsi="Times New Roman"/>
          <w:b w:val="0"/>
          <w:sz w:val="24"/>
          <w:szCs w:val="24"/>
          <w:lang w:val="hr-HR"/>
        </w:rPr>
        <w:t>0</w:t>
      </w:r>
      <w:r w:rsidRPr="001C6D3A">
        <w:rPr>
          <w:rFonts w:ascii="Times New Roman" w:hAnsi="Times New Roman"/>
          <w:b w:val="0"/>
          <w:sz w:val="24"/>
          <w:szCs w:val="24"/>
          <w:lang w:val="hr-HR"/>
        </w:rPr>
        <w:t>9/09,</w:t>
      </w:r>
      <w:r w:rsidRPr="001C6D3A">
        <w:rPr>
          <w:rFonts w:ascii="Times New Roman" w:hAnsi="Times New Roman"/>
          <w:b w:val="0"/>
          <w:sz w:val="24"/>
          <w:szCs w:val="24"/>
        </w:rPr>
        <w:t xml:space="preserve"> </w:t>
      </w:r>
      <w:r>
        <w:rPr>
          <w:rFonts w:ascii="Times New Roman" w:hAnsi="Times New Roman"/>
          <w:b w:val="0"/>
          <w:sz w:val="24"/>
          <w:szCs w:val="24"/>
        </w:rPr>
        <w:t>0</w:t>
      </w:r>
      <w:r w:rsidRPr="001C6D3A">
        <w:rPr>
          <w:rFonts w:ascii="Times New Roman" w:hAnsi="Times New Roman"/>
          <w:b w:val="0"/>
          <w:sz w:val="24"/>
          <w:szCs w:val="24"/>
        </w:rPr>
        <w:t xml:space="preserve">1 /13 i </w:t>
      </w:r>
      <w:r>
        <w:rPr>
          <w:rFonts w:ascii="Times New Roman" w:hAnsi="Times New Roman"/>
          <w:b w:val="0"/>
          <w:sz w:val="24"/>
          <w:szCs w:val="24"/>
        </w:rPr>
        <w:t>0</w:t>
      </w:r>
      <w:r w:rsidRPr="001C6D3A">
        <w:rPr>
          <w:rFonts w:ascii="Times New Roman" w:hAnsi="Times New Roman"/>
          <w:b w:val="0"/>
          <w:sz w:val="24"/>
          <w:szCs w:val="24"/>
        </w:rPr>
        <w:t>2/18), donosi</w:t>
      </w:r>
    </w:p>
    <w:p w14:paraId="02F05731" w14:textId="679AFD46" w:rsidR="0003744A" w:rsidRDefault="0003744A" w:rsidP="002B045A">
      <w:pPr>
        <w:pStyle w:val="Naslov"/>
        <w:jc w:val="both"/>
        <w:rPr>
          <w:rFonts w:ascii="Times New Roman" w:hAnsi="Times New Roman"/>
          <w:b w:val="0"/>
          <w:sz w:val="24"/>
          <w:szCs w:val="24"/>
        </w:rPr>
      </w:pPr>
    </w:p>
    <w:p w14:paraId="3FF35D0B" w14:textId="77777777" w:rsidR="005F51F2" w:rsidRPr="001C6D3A" w:rsidRDefault="005F51F2" w:rsidP="002B045A">
      <w:pPr>
        <w:pStyle w:val="Naslov"/>
        <w:jc w:val="both"/>
        <w:rPr>
          <w:rFonts w:ascii="Times New Roman" w:hAnsi="Times New Roman"/>
          <w:b w:val="0"/>
          <w:sz w:val="24"/>
          <w:szCs w:val="24"/>
        </w:rPr>
      </w:pPr>
    </w:p>
    <w:p w14:paraId="594DA4DA" w14:textId="77777777" w:rsidR="0003744A" w:rsidRDefault="0003744A" w:rsidP="002B045A">
      <w:pPr>
        <w:pStyle w:val="Naslov"/>
        <w:rPr>
          <w:rFonts w:ascii="Times New Roman" w:hAnsi="Times New Roman"/>
          <w:bCs/>
          <w:sz w:val="24"/>
          <w:szCs w:val="24"/>
        </w:rPr>
      </w:pPr>
      <w:proofErr w:type="spellStart"/>
      <w:r>
        <w:rPr>
          <w:rFonts w:ascii="Times New Roman" w:hAnsi="Times New Roman"/>
          <w:bCs/>
          <w:sz w:val="24"/>
          <w:szCs w:val="24"/>
        </w:rPr>
        <w:t>Odluku</w:t>
      </w:r>
      <w:proofErr w:type="spellEnd"/>
      <w:r>
        <w:rPr>
          <w:rFonts w:ascii="Times New Roman" w:hAnsi="Times New Roman"/>
          <w:bCs/>
          <w:sz w:val="24"/>
          <w:szCs w:val="24"/>
        </w:rPr>
        <w:t xml:space="preserve"> o socijalnoj skrbi</w:t>
      </w:r>
    </w:p>
    <w:p w14:paraId="12BA25ED" w14:textId="658D2F7D" w:rsidR="0003744A" w:rsidRDefault="0003744A" w:rsidP="002B045A">
      <w:pPr>
        <w:pStyle w:val="Naslov"/>
        <w:rPr>
          <w:rFonts w:ascii="Times New Roman" w:hAnsi="Times New Roman"/>
          <w:bCs/>
          <w:sz w:val="24"/>
          <w:szCs w:val="24"/>
        </w:rPr>
      </w:pPr>
      <w:r>
        <w:rPr>
          <w:rFonts w:ascii="Times New Roman" w:hAnsi="Times New Roman"/>
          <w:bCs/>
          <w:sz w:val="24"/>
          <w:szCs w:val="24"/>
        </w:rPr>
        <w:t xml:space="preserve"> Grada Vinkovaca za 202</w:t>
      </w:r>
      <w:r w:rsidR="002B045A">
        <w:rPr>
          <w:rFonts w:ascii="Times New Roman" w:hAnsi="Times New Roman"/>
          <w:bCs/>
          <w:sz w:val="24"/>
          <w:szCs w:val="24"/>
        </w:rPr>
        <w:t>2</w:t>
      </w:r>
      <w:r>
        <w:rPr>
          <w:rFonts w:ascii="Times New Roman" w:hAnsi="Times New Roman"/>
          <w:bCs/>
          <w:sz w:val="24"/>
          <w:szCs w:val="24"/>
        </w:rPr>
        <w:t xml:space="preserve">. </w:t>
      </w:r>
      <w:r w:rsidR="0019575C">
        <w:rPr>
          <w:rFonts w:ascii="Times New Roman" w:hAnsi="Times New Roman"/>
          <w:bCs/>
          <w:sz w:val="24"/>
          <w:szCs w:val="24"/>
        </w:rPr>
        <w:tab/>
        <w:t>g</w:t>
      </w:r>
      <w:r>
        <w:rPr>
          <w:rFonts w:ascii="Times New Roman" w:hAnsi="Times New Roman"/>
          <w:bCs/>
          <w:sz w:val="24"/>
          <w:szCs w:val="24"/>
        </w:rPr>
        <w:t>odinu</w:t>
      </w:r>
    </w:p>
    <w:p w14:paraId="63E6776E" w14:textId="76453713" w:rsidR="0003744A" w:rsidRDefault="0003744A" w:rsidP="002B045A">
      <w:pPr>
        <w:jc w:val="center"/>
        <w:rPr>
          <w:b/>
          <w:bCs/>
        </w:rPr>
      </w:pPr>
    </w:p>
    <w:p w14:paraId="585ECA10" w14:textId="77777777" w:rsidR="005F51F2" w:rsidRPr="001C6D3A" w:rsidRDefault="005F51F2" w:rsidP="002B045A">
      <w:pPr>
        <w:jc w:val="center"/>
        <w:rPr>
          <w:b/>
          <w:bCs/>
        </w:rPr>
      </w:pPr>
    </w:p>
    <w:p w14:paraId="308A3FC3" w14:textId="267AE8F0" w:rsidR="0003744A" w:rsidRDefault="0003744A" w:rsidP="002B045A">
      <w:pPr>
        <w:rPr>
          <w:b/>
          <w:bCs/>
        </w:rPr>
      </w:pPr>
      <w:r w:rsidRPr="001C6D3A">
        <w:rPr>
          <w:b/>
          <w:bCs/>
        </w:rPr>
        <w:t>I.  OPĆE ODREDBE</w:t>
      </w:r>
    </w:p>
    <w:p w14:paraId="5446F7AF" w14:textId="77777777" w:rsidR="002B045A" w:rsidRPr="001C6D3A" w:rsidRDefault="002B045A" w:rsidP="002B045A">
      <w:pPr>
        <w:rPr>
          <w:b/>
          <w:bCs/>
        </w:rPr>
      </w:pPr>
    </w:p>
    <w:p w14:paraId="1DF44D07" w14:textId="6FFF3D8A" w:rsidR="002B045A" w:rsidRPr="001C6D3A" w:rsidRDefault="0003744A" w:rsidP="00B03C77">
      <w:pPr>
        <w:jc w:val="center"/>
        <w:rPr>
          <w:b/>
        </w:rPr>
      </w:pPr>
      <w:r w:rsidRPr="001C6D3A">
        <w:rPr>
          <w:b/>
        </w:rPr>
        <w:t>Članak 1.</w:t>
      </w:r>
    </w:p>
    <w:p w14:paraId="4ED8A056" w14:textId="403BC682" w:rsidR="0096344F" w:rsidRDefault="0003744A" w:rsidP="002B045A">
      <w:pPr>
        <w:ind w:firstLine="567"/>
        <w:jc w:val="both"/>
      </w:pPr>
      <w:r w:rsidRPr="001C6D3A">
        <w:t>Ovom Odlukom utvrđuju se prava iz socijalne skrbi koja osigurava Grad Vinkovci (u daljnjem tekstu Grad), uvjeti i način njihova ostvarivanja, korisnici socijalne skrbi i postupak ostvarivanja tih prava.</w:t>
      </w:r>
    </w:p>
    <w:p w14:paraId="503B2F35" w14:textId="77777777" w:rsidR="002B045A" w:rsidRPr="0096344F" w:rsidRDefault="002B045A" w:rsidP="002B045A">
      <w:pPr>
        <w:ind w:firstLine="567"/>
        <w:jc w:val="both"/>
      </w:pPr>
    </w:p>
    <w:p w14:paraId="4CAB2532" w14:textId="2DE8D204" w:rsidR="002B045A" w:rsidRPr="001C6D3A" w:rsidRDefault="0003744A" w:rsidP="00B03C77">
      <w:pPr>
        <w:pStyle w:val="Tijeloteksta"/>
        <w:jc w:val="center"/>
        <w:rPr>
          <w:rFonts w:ascii="Times New Roman" w:hAnsi="Times New Roman"/>
          <w:b/>
          <w:i w:val="0"/>
          <w:szCs w:val="24"/>
          <w:lang w:val="hr-HR"/>
        </w:rPr>
      </w:pPr>
      <w:r w:rsidRPr="001C6D3A">
        <w:rPr>
          <w:rFonts w:ascii="Times New Roman" w:hAnsi="Times New Roman"/>
          <w:b/>
          <w:i w:val="0"/>
          <w:szCs w:val="24"/>
          <w:lang w:val="hr-HR"/>
        </w:rPr>
        <w:t>Članak 2.</w:t>
      </w:r>
    </w:p>
    <w:p w14:paraId="5B97AB98" w14:textId="5CBECD33" w:rsidR="00110F71" w:rsidRDefault="0003744A" w:rsidP="002B045A">
      <w:pPr>
        <w:pStyle w:val="Tijeloteksta"/>
        <w:ind w:firstLine="567"/>
        <w:rPr>
          <w:rFonts w:ascii="Times New Roman" w:hAnsi="Times New Roman"/>
          <w:i w:val="0"/>
          <w:szCs w:val="24"/>
          <w:lang w:val="hr-HR"/>
        </w:rPr>
      </w:pPr>
      <w:r w:rsidRPr="001C6D3A">
        <w:rPr>
          <w:rFonts w:ascii="Times New Roman" w:hAnsi="Times New Roman"/>
          <w:i w:val="0"/>
          <w:szCs w:val="24"/>
          <w:lang w:val="hr-HR"/>
        </w:rPr>
        <w:t>Prava iz socijalne skrbi utvrđena ovom Odlukom ne mogu se ostvariti na teret Grada ukoliko je Zakonom ili drugim propisom određeno da se ta prava ostvaruju prvenstveno na teret Republike Hrvatske te drugih pravnih ili fizičkih osoba.</w:t>
      </w:r>
    </w:p>
    <w:p w14:paraId="1ED2F5CC" w14:textId="77777777" w:rsidR="002B045A" w:rsidRPr="001C6D3A" w:rsidRDefault="002B045A" w:rsidP="002B045A">
      <w:pPr>
        <w:pStyle w:val="Tijeloteksta"/>
        <w:ind w:firstLine="567"/>
        <w:rPr>
          <w:rFonts w:ascii="Times New Roman" w:hAnsi="Times New Roman"/>
          <w:i w:val="0"/>
          <w:szCs w:val="24"/>
          <w:lang w:val="hr-HR"/>
        </w:rPr>
      </w:pPr>
    </w:p>
    <w:p w14:paraId="23747BFA" w14:textId="57CDB918" w:rsidR="002B045A" w:rsidRPr="001C6D3A" w:rsidRDefault="0003744A" w:rsidP="00B03C77">
      <w:pPr>
        <w:pStyle w:val="Tijeloteksta"/>
        <w:jc w:val="center"/>
        <w:rPr>
          <w:rFonts w:ascii="Times New Roman" w:hAnsi="Times New Roman"/>
          <w:b/>
          <w:i w:val="0"/>
          <w:szCs w:val="24"/>
          <w:lang w:val="hr-HR"/>
        </w:rPr>
      </w:pPr>
      <w:r w:rsidRPr="001C6D3A">
        <w:rPr>
          <w:rFonts w:ascii="Times New Roman" w:hAnsi="Times New Roman"/>
          <w:b/>
          <w:i w:val="0"/>
          <w:szCs w:val="24"/>
          <w:lang w:val="hr-HR"/>
        </w:rPr>
        <w:t>Članak 3.</w:t>
      </w:r>
    </w:p>
    <w:p w14:paraId="6F74332B" w14:textId="46C4EC2E" w:rsidR="0003744A" w:rsidRDefault="0003744A" w:rsidP="002B045A">
      <w:pPr>
        <w:ind w:firstLine="567"/>
        <w:jc w:val="both"/>
      </w:pPr>
      <w:r>
        <w:t>Poslove vezano uz ostvarivanje</w:t>
      </w:r>
      <w:r w:rsidRPr="001C6D3A">
        <w:t xml:space="preserve"> prava iz socijalne skrbi propisanih ovom Odlukom obavlja Upravni odjel društvenih djelatnosti Grada (u daljnjem tekstu</w:t>
      </w:r>
      <w:r>
        <w:t xml:space="preserve"> </w:t>
      </w:r>
      <w:r w:rsidRPr="001C6D3A">
        <w:t>Odjel).</w:t>
      </w:r>
    </w:p>
    <w:p w14:paraId="0BA569B2" w14:textId="77777777" w:rsidR="002B045A" w:rsidRPr="001C6D3A" w:rsidRDefault="002B045A" w:rsidP="002B045A">
      <w:pPr>
        <w:ind w:firstLine="567"/>
        <w:jc w:val="both"/>
      </w:pPr>
    </w:p>
    <w:p w14:paraId="6A8BCD2E" w14:textId="0A42BF2A" w:rsidR="002B045A" w:rsidRDefault="0003744A" w:rsidP="00B03C77">
      <w:pPr>
        <w:jc w:val="center"/>
        <w:rPr>
          <w:b/>
        </w:rPr>
      </w:pPr>
      <w:r w:rsidRPr="001C6D3A">
        <w:rPr>
          <w:b/>
        </w:rPr>
        <w:t>Članak 4.</w:t>
      </w:r>
    </w:p>
    <w:p w14:paraId="2C4A4F62" w14:textId="77777777" w:rsidR="0003744A" w:rsidRPr="001C6D3A" w:rsidRDefault="0003744A" w:rsidP="002B045A">
      <w:pPr>
        <w:ind w:firstLine="567"/>
        <w:jc w:val="both"/>
      </w:pPr>
      <w:r w:rsidRPr="001C6D3A">
        <w:t>Poslove ili dio poslova u ostvarivanju prava iz socijalne skrbi propisanih ovom Odlukom Grad može temeljem ugovora povjeriti Centru za socijalnu skrb Vinkovci.</w:t>
      </w:r>
    </w:p>
    <w:p w14:paraId="39D43B51" w14:textId="77777777" w:rsidR="0003744A" w:rsidRPr="001C6D3A" w:rsidRDefault="0003744A" w:rsidP="002B045A">
      <w:pPr>
        <w:ind w:firstLine="567"/>
        <w:jc w:val="both"/>
      </w:pPr>
      <w:r w:rsidRPr="001C6D3A">
        <w:t>Pružanje pojedinih usluga korisnicima prava iz socijalne skrbi Grad može, na osnovu ugovora, povjeriti pravnoj ili fizičkoj osobi ovlaštenoj za obavljanje tih usluga.</w:t>
      </w:r>
    </w:p>
    <w:p w14:paraId="3234FEC4" w14:textId="104B4ABC" w:rsidR="0003744A" w:rsidRDefault="0003744A" w:rsidP="002B045A">
      <w:pPr>
        <w:ind w:firstLine="567"/>
        <w:jc w:val="both"/>
      </w:pPr>
      <w:r w:rsidRPr="001C6D3A">
        <w:t>Broj korisnika koji mogu ostvariti pojedina prava iz socijalne skrbi propisana ovom Odlukom može biti ograničen sredstvima Proračuna Grada osiguranim za njegovo ostvarivanje.</w:t>
      </w:r>
    </w:p>
    <w:p w14:paraId="337ECCCA" w14:textId="77777777" w:rsidR="002B045A" w:rsidRPr="001C6D3A" w:rsidRDefault="002B045A" w:rsidP="002B045A">
      <w:pPr>
        <w:ind w:firstLine="567"/>
        <w:jc w:val="both"/>
      </w:pPr>
    </w:p>
    <w:p w14:paraId="4B0AFA05" w14:textId="22832798" w:rsidR="0003744A" w:rsidRDefault="0003744A" w:rsidP="002B045A">
      <w:pPr>
        <w:pStyle w:val="Naslov1"/>
        <w:ind w:left="0"/>
        <w:rPr>
          <w:rFonts w:ascii="Times New Roman" w:hAnsi="Times New Roman"/>
          <w:b/>
          <w:bCs/>
          <w:i w:val="0"/>
          <w:sz w:val="24"/>
          <w:szCs w:val="24"/>
          <w:lang w:val="hr-HR"/>
        </w:rPr>
      </w:pPr>
      <w:r w:rsidRPr="001C6D3A">
        <w:rPr>
          <w:rFonts w:ascii="Times New Roman" w:hAnsi="Times New Roman"/>
          <w:b/>
          <w:bCs/>
          <w:i w:val="0"/>
          <w:sz w:val="24"/>
          <w:szCs w:val="24"/>
          <w:lang w:val="hr-HR"/>
        </w:rPr>
        <w:t>II. KORISNIK SOCIJALNE SKRBI</w:t>
      </w:r>
    </w:p>
    <w:p w14:paraId="1C92AD44" w14:textId="77777777" w:rsidR="002B045A" w:rsidRPr="002B045A" w:rsidRDefault="002B045A" w:rsidP="002B045A"/>
    <w:p w14:paraId="24E2D697" w14:textId="3DAC61E2" w:rsidR="002B045A" w:rsidRPr="001C6D3A" w:rsidRDefault="0003744A" w:rsidP="00B03C77">
      <w:pPr>
        <w:jc w:val="center"/>
        <w:rPr>
          <w:b/>
        </w:rPr>
      </w:pPr>
      <w:r w:rsidRPr="001C6D3A">
        <w:rPr>
          <w:b/>
        </w:rPr>
        <w:t>Članak 5.</w:t>
      </w:r>
    </w:p>
    <w:p w14:paraId="245BA89A" w14:textId="2D4F2C8F" w:rsidR="0003744A" w:rsidRDefault="0003744A" w:rsidP="002B045A">
      <w:pPr>
        <w:ind w:firstLine="567"/>
        <w:jc w:val="both"/>
      </w:pPr>
      <w:r w:rsidRPr="001C6D3A">
        <w:t>Pojam korisnika socijalne skrbi (u daljnjem tekstu</w:t>
      </w:r>
      <w:r>
        <w:t xml:space="preserve"> k</w:t>
      </w:r>
      <w:r w:rsidRPr="001C6D3A">
        <w:t>orisnik) određen je Zakonom o socijalnoj skrbi.</w:t>
      </w:r>
    </w:p>
    <w:p w14:paraId="516D2B49" w14:textId="77777777" w:rsidR="002B045A" w:rsidRPr="001C6D3A" w:rsidRDefault="002B045A" w:rsidP="002B045A">
      <w:pPr>
        <w:ind w:firstLine="567"/>
        <w:jc w:val="both"/>
      </w:pPr>
    </w:p>
    <w:p w14:paraId="679BD2F3" w14:textId="1933FAB6" w:rsidR="002B045A" w:rsidRPr="001C6D3A" w:rsidRDefault="0003744A" w:rsidP="00B03C77">
      <w:pPr>
        <w:jc w:val="center"/>
        <w:rPr>
          <w:b/>
        </w:rPr>
      </w:pPr>
      <w:r w:rsidRPr="001C6D3A">
        <w:rPr>
          <w:b/>
        </w:rPr>
        <w:t>Članak 6.</w:t>
      </w:r>
    </w:p>
    <w:p w14:paraId="712502DF" w14:textId="5FF8989B" w:rsidR="0003744A" w:rsidRDefault="0003744A" w:rsidP="002B045A">
      <w:pPr>
        <w:ind w:firstLine="567"/>
        <w:jc w:val="both"/>
      </w:pPr>
      <w:r w:rsidRPr="001C6D3A">
        <w:t>Prava iz socijalne skrbi utvrđena ovom Odlukom, izuzevši naknadu za troškove stanovanja, osiguravaju se hrvatskom državljaninu koji ima prebivalište na području Grada.</w:t>
      </w:r>
    </w:p>
    <w:p w14:paraId="5F035477" w14:textId="77777777" w:rsidR="002B045A" w:rsidRPr="000A252A" w:rsidRDefault="002B045A" w:rsidP="002B045A">
      <w:pPr>
        <w:ind w:firstLine="567"/>
        <w:jc w:val="both"/>
      </w:pPr>
    </w:p>
    <w:p w14:paraId="05DAFB0A" w14:textId="1DCC3120" w:rsidR="0003744A" w:rsidRDefault="0003744A" w:rsidP="002B045A">
      <w:pPr>
        <w:pStyle w:val="Tijeloteksta-uvlaka3"/>
        <w:ind w:firstLine="0"/>
        <w:rPr>
          <w:b/>
          <w:bCs/>
          <w:sz w:val="24"/>
        </w:rPr>
      </w:pPr>
      <w:r w:rsidRPr="001C6D3A">
        <w:rPr>
          <w:b/>
          <w:bCs/>
          <w:sz w:val="24"/>
        </w:rPr>
        <w:t>III. PRAVA IZ SOCIJALNE SKRBI</w:t>
      </w:r>
    </w:p>
    <w:p w14:paraId="3D854E93" w14:textId="77777777" w:rsidR="002B045A" w:rsidRPr="000A252A" w:rsidRDefault="002B045A" w:rsidP="002B045A">
      <w:pPr>
        <w:pStyle w:val="Tijeloteksta-uvlaka3"/>
        <w:ind w:firstLine="0"/>
        <w:rPr>
          <w:b/>
          <w:bCs/>
          <w:sz w:val="24"/>
        </w:rPr>
      </w:pPr>
    </w:p>
    <w:p w14:paraId="0D2625AF" w14:textId="7A25E943" w:rsidR="002B045A" w:rsidRPr="001C6D3A" w:rsidRDefault="0003744A" w:rsidP="00B03C77">
      <w:pPr>
        <w:pStyle w:val="Tijeloteksta-uvlaka3"/>
        <w:ind w:firstLine="0"/>
        <w:jc w:val="center"/>
        <w:rPr>
          <w:b/>
          <w:sz w:val="24"/>
        </w:rPr>
      </w:pPr>
      <w:r w:rsidRPr="001C6D3A">
        <w:rPr>
          <w:b/>
          <w:sz w:val="24"/>
        </w:rPr>
        <w:t>Članak 7.</w:t>
      </w:r>
    </w:p>
    <w:p w14:paraId="1869260B" w14:textId="0E7D6424" w:rsidR="0003744A" w:rsidRDefault="0003744A" w:rsidP="002B045A">
      <w:pPr>
        <w:pStyle w:val="Tijeloteksta-uvlaka3"/>
        <w:ind w:firstLine="567"/>
        <w:jc w:val="both"/>
        <w:rPr>
          <w:sz w:val="24"/>
        </w:rPr>
      </w:pPr>
      <w:r w:rsidRPr="001C6D3A">
        <w:rPr>
          <w:sz w:val="24"/>
        </w:rPr>
        <w:t>Ovom se Odlukom utvrđuju slijedeća prava iz socijalne skrbi:</w:t>
      </w:r>
    </w:p>
    <w:p w14:paraId="224BE051" w14:textId="37329D51" w:rsidR="00A80FD8" w:rsidRPr="001C6D3A" w:rsidRDefault="00A80FD8" w:rsidP="00B03C77">
      <w:pPr>
        <w:pStyle w:val="Tijeloteksta-uvlaka3"/>
        <w:numPr>
          <w:ilvl w:val="0"/>
          <w:numId w:val="10"/>
        </w:numPr>
        <w:ind w:left="993" w:hanging="426"/>
        <w:jc w:val="both"/>
        <w:rPr>
          <w:sz w:val="24"/>
        </w:rPr>
      </w:pPr>
      <w:r w:rsidRPr="001C6D3A">
        <w:rPr>
          <w:sz w:val="24"/>
        </w:rPr>
        <w:t>Naknada za troškove stanovanja</w:t>
      </w:r>
    </w:p>
    <w:p w14:paraId="3822289A" w14:textId="4622F247" w:rsidR="00A80FD8" w:rsidRPr="001C6D3A" w:rsidRDefault="00A80FD8" w:rsidP="00B03C77">
      <w:pPr>
        <w:pStyle w:val="Tijeloteksta-uvlaka3"/>
        <w:numPr>
          <w:ilvl w:val="0"/>
          <w:numId w:val="10"/>
        </w:numPr>
        <w:ind w:left="993" w:hanging="426"/>
        <w:jc w:val="both"/>
        <w:rPr>
          <w:sz w:val="24"/>
        </w:rPr>
      </w:pPr>
      <w:r w:rsidRPr="001C6D3A">
        <w:rPr>
          <w:sz w:val="24"/>
        </w:rPr>
        <w:t>Naknada za troškove ogrjeva</w:t>
      </w:r>
    </w:p>
    <w:p w14:paraId="7046601A" w14:textId="45B56683" w:rsidR="00A80FD8" w:rsidRPr="001C6D3A" w:rsidRDefault="00A80FD8" w:rsidP="00B03C77">
      <w:pPr>
        <w:pStyle w:val="Tijeloteksta-uvlaka3"/>
        <w:numPr>
          <w:ilvl w:val="0"/>
          <w:numId w:val="10"/>
        </w:numPr>
        <w:ind w:left="993" w:hanging="426"/>
        <w:jc w:val="both"/>
        <w:rPr>
          <w:sz w:val="24"/>
        </w:rPr>
      </w:pPr>
      <w:r w:rsidRPr="001C6D3A">
        <w:rPr>
          <w:sz w:val="24"/>
        </w:rPr>
        <w:t>Sufinanciranje</w:t>
      </w:r>
      <w:r>
        <w:rPr>
          <w:sz w:val="24"/>
        </w:rPr>
        <w:t xml:space="preserve"> troškova</w:t>
      </w:r>
      <w:r w:rsidRPr="001C6D3A">
        <w:rPr>
          <w:sz w:val="24"/>
        </w:rPr>
        <w:t xml:space="preserve"> boravka djece u</w:t>
      </w:r>
      <w:r>
        <w:rPr>
          <w:sz w:val="24"/>
        </w:rPr>
        <w:t xml:space="preserve"> jaslicama i </w:t>
      </w:r>
      <w:r w:rsidRPr="001C6D3A">
        <w:rPr>
          <w:sz w:val="24"/>
        </w:rPr>
        <w:t xml:space="preserve"> vrtićima</w:t>
      </w:r>
    </w:p>
    <w:p w14:paraId="2AD62C2E" w14:textId="5B2A7C77" w:rsidR="00A80FD8" w:rsidRPr="001C6D3A" w:rsidRDefault="00A80FD8" w:rsidP="00B03C77">
      <w:pPr>
        <w:pStyle w:val="Tijeloteksta-uvlaka3"/>
        <w:numPr>
          <w:ilvl w:val="0"/>
          <w:numId w:val="10"/>
        </w:numPr>
        <w:ind w:left="993" w:hanging="426"/>
        <w:jc w:val="both"/>
        <w:rPr>
          <w:sz w:val="24"/>
        </w:rPr>
      </w:pPr>
      <w:r w:rsidRPr="001C6D3A">
        <w:rPr>
          <w:sz w:val="24"/>
        </w:rPr>
        <w:t xml:space="preserve">Financiranje </w:t>
      </w:r>
      <w:r>
        <w:rPr>
          <w:sz w:val="24"/>
        </w:rPr>
        <w:t xml:space="preserve">troškova </w:t>
      </w:r>
      <w:r w:rsidRPr="001C6D3A">
        <w:rPr>
          <w:sz w:val="24"/>
        </w:rPr>
        <w:t>boravka djece  u</w:t>
      </w:r>
      <w:r>
        <w:rPr>
          <w:sz w:val="24"/>
        </w:rPr>
        <w:t xml:space="preserve"> jaslicama i</w:t>
      </w:r>
      <w:r w:rsidRPr="001C6D3A">
        <w:rPr>
          <w:sz w:val="24"/>
        </w:rPr>
        <w:t xml:space="preserve"> vrtićima</w:t>
      </w:r>
    </w:p>
    <w:p w14:paraId="704C9140" w14:textId="77777777" w:rsidR="00A80FD8" w:rsidRPr="000B1D2B" w:rsidRDefault="00A80FD8" w:rsidP="00B03C77">
      <w:pPr>
        <w:pStyle w:val="Tijeloteksta-uvlaka3"/>
        <w:numPr>
          <w:ilvl w:val="0"/>
          <w:numId w:val="10"/>
        </w:numPr>
        <w:ind w:left="993" w:hanging="426"/>
        <w:jc w:val="both"/>
        <w:rPr>
          <w:sz w:val="24"/>
        </w:rPr>
      </w:pPr>
      <w:r w:rsidRPr="001C6D3A">
        <w:rPr>
          <w:sz w:val="24"/>
        </w:rPr>
        <w:t xml:space="preserve">Božićni paketi za djecu </w:t>
      </w:r>
      <w:r>
        <w:rPr>
          <w:sz w:val="24"/>
        </w:rPr>
        <w:t>iz</w:t>
      </w:r>
      <w:r w:rsidRPr="001C6D3A">
        <w:rPr>
          <w:sz w:val="24"/>
        </w:rPr>
        <w:t xml:space="preserve"> udomiteljski</w:t>
      </w:r>
      <w:r>
        <w:rPr>
          <w:sz w:val="24"/>
        </w:rPr>
        <w:t>h</w:t>
      </w:r>
      <w:r w:rsidRPr="001C6D3A">
        <w:rPr>
          <w:sz w:val="24"/>
        </w:rPr>
        <w:t xml:space="preserve"> obitelji</w:t>
      </w:r>
    </w:p>
    <w:p w14:paraId="2DF672C1" w14:textId="77777777" w:rsidR="00A80FD8" w:rsidRDefault="00A80FD8" w:rsidP="00B03C77">
      <w:pPr>
        <w:pStyle w:val="Tijeloteksta-uvlaka3"/>
        <w:numPr>
          <w:ilvl w:val="0"/>
          <w:numId w:val="10"/>
        </w:numPr>
        <w:ind w:left="993" w:hanging="426"/>
        <w:jc w:val="both"/>
        <w:rPr>
          <w:sz w:val="24"/>
        </w:rPr>
      </w:pPr>
      <w:r w:rsidRPr="001C6D3A">
        <w:rPr>
          <w:sz w:val="24"/>
        </w:rPr>
        <w:t>Jednokratna novčana pomoć</w:t>
      </w:r>
    </w:p>
    <w:p w14:paraId="3EA24AB9" w14:textId="77777777" w:rsidR="00A80FD8" w:rsidRPr="001C6D3A" w:rsidRDefault="00A80FD8" w:rsidP="00B03C77">
      <w:pPr>
        <w:pStyle w:val="Odlomakpopisa"/>
        <w:numPr>
          <w:ilvl w:val="0"/>
          <w:numId w:val="10"/>
        </w:numPr>
        <w:ind w:left="993" w:hanging="426"/>
        <w:jc w:val="both"/>
        <w:rPr>
          <w:lang w:eastAsia="en-US"/>
        </w:rPr>
      </w:pPr>
      <w:r w:rsidRPr="001C6D3A">
        <w:rPr>
          <w:lang w:eastAsia="en-US"/>
        </w:rPr>
        <w:t>Dodjela financijskih potpora programima i projektima neprofitnih organizacija u području socijalne i zdravstvene skrbi, humanitarnog djelovanja i udrugama proisteklim iz Domovinskog rata</w:t>
      </w:r>
    </w:p>
    <w:p w14:paraId="34B467A0" w14:textId="77777777" w:rsidR="00A80FD8" w:rsidRPr="001C6D3A" w:rsidRDefault="00A80FD8" w:rsidP="00B03C77">
      <w:pPr>
        <w:pStyle w:val="Tijeloteksta-uvlaka3"/>
        <w:numPr>
          <w:ilvl w:val="0"/>
          <w:numId w:val="10"/>
        </w:numPr>
        <w:ind w:left="993" w:hanging="426"/>
        <w:jc w:val="both"/>
        <w:rPr>
          <w:sz w:val="24"/>
        </w:rPr>
      </w:pPr>
      <w:r w:rsidRPr="001C6D3A">
        <w:rPr>
          <w:sz w:val="24"/>
        </w:rPr>
        <w:t xml:space="preserve">Tečaj za trudnice i </w:t>
      </w:r>
      <w:r>
        <w:rPr>
          <w:sz w:val="24"/>
        </w:rPr>
        <w:t>partnere</w:t>
      </w:r>
    </w:p>
    <w:p w14:paraId="56F97968" w14:textId="64DDCCE0" w:rsidR="00A80FD8" w:rsidRPr="001C6D3A" w:rsidRDefault="00A80FD8" w:rsidP="00B03C77">
      <w:pPr>
        <w:pStyle w:val="Tijeloteksta-uvlaka3"/>
        <w:numPr>
          <w:ilvl w:val="0"/>
          <w:numId w:val="10"/>
        </w:numPr>
        <w:ind w:left="993" w:hanging="426"/>
        <w:jc w:val="both"/>
        <w:rPr>
          <w:sz w:val="24"/>
        </w:rPr>
      </w:pPr>
      <w:r w:rsidRPr="001C6D3A">
        <w:rPr>
          <w:sz w:val="24"/>
        </w:rPr>
        <w:t xml:space="preserve">Jednokratna naknada povodom rođenja </w:t>
      </w:r>
      <w:r w:rsidR="00EC0221">
        <w:rPr>
          <w:sz w:val="24"/>
        </w:rPr>
        <w:t xml:space="preserve">ili posvojenja </w:t>
      </w:r>
      <w:r w:rsidRPr="001C6D3A">
        <w:rPr>
          <w:sz w:val="24"/>
        </w:rPr>
        <w:t>djeteta</w:t>
      </w:r>
    </w:p>
    <w:p w14:paraId="6BA3BF61" w14:textId="77777777" w:rsidR="00A80FD8" w:rsidRPr="001C6D3A" w:rsidRDefault="00A80FD8" w:rsidP="00B03C77">
      <w:pPr>
        <w:pStyle w:val="Tijeloteksta-uvlaka3"/>
        <w:numPr>
          <w:ilvl w:val="0"/>
          <w:numId w:val="10"/>
        </w:numPr>
        <w:ind w:left="993" w:hanging="426"/>
        <w:jc w:val="both"/>
        <w:rPr>
          <w:sz w:val="24"/>
        </w:rPr>
      </w:pPr>
      <w:r w:rsidRPr="001C6D3A">
        <w:rPr>
          <w:sz w:val="24"/>
        </w:rPr>
        <w:t>Pučka kuhinja</w:t>
      </w:r>
    </w:p>
    <w:p w14:paraId="72A10173" w14:textId="77777777" w:rsidR="00A80FD8" w:rsidRPr="001C6D3A" w:rsidRDefault="00A80FD8" w:rsidP="00B03C77">
      <w:pPr>
        <w:pStyle w:val="Tijeloteksta-uvlaka3"/>
        <w:numPr>
          <w:ilvl w:val="0"/>
          <w:numId w:val="10"/>
        </w:numPr>
        <w:ind w:left="993" w:hanging="426"/>
        <w:jc w:val="both"/>
        <w:rPr>
          <w:sz w:val="24"/>
        </w:rPr>
      </w:pPr>
      <w:r w:rsidRPr="001C6D3A">
        <w:rPr>
          <w:sz w:val="24"/>
        </w:rPr>
        <w:t>Prigodni obiteljski paketi za blagdane</w:t>
      </w:r>
    </w:p>
    <w:p w14:paraId="0F4D448D" w14:textId="77777777" w:rsidR="00A80FD8" w:rsidRPr="001C6D3A" w:rsidRDefault="00A80FD8" w:rsidP="00B03C77">
      <w:pPr>
        <w:pStyle w:val="Tijeloteksta-uvlaka3"/>
        <w:numPr>
          <w:ilvl w:val="0"/>
          <w:numId w:val="10"/>
        </w:numPr>
        <w:ind w:left="993" w:hanging="426"/>
        <w:jc w:val="both"/>
        <w:rPr>
          <w:sz w:val="24"/>
        </w:rPr>
      </w:pPr>
      <w:r w:rsidRPr="001C6D3A">
        <w:rPr>
          <w:sz w:val="24"/>
        </w:rPr>
        <w:t>Podmirenje pogrebnih troškova</w:t>
      </w:r>
    </w:p>
    <w:p w14:paraId="48911823" w14:textId="77777777" w:rsidR="00A80FD8" w:rsidRPr="001C6D3A" w:rsidRDefault="00A80FD8" w:rsidP="00B03C77">
      <w:pPr>
        <w:pStyle w:val="Tijeloteksta-uvlaka3"/>
        <w:numPr>
          <w:ilvl w:val="0"/>
          <w:numId w:val="10"/>
        </w:numPr>
        <w:ind w:left="993" w:hanging="426"/>
        <w:jc w:val="both"/>
        <w:rPr>
          <w:sz w:val="24"/>
        </w:rPr>
      </w:pPr>
      <w:r w:rsidRPr="001C6D3A">
        <w:rPr>
          <w:sz w:val="24"/>
        </w:rPr>
        <w:t>Financiranje prijevoza umirovljenika u toplice</w:t>
      </w:r>
    </w:p>
    <w:p w14:paraId="20618F57" w14:textId="77777777" w:rsidR="00A80FD8" w:rsidRPr="00DF7D67" w:rsidRDefault="00A80FD8" w:rsidP="00B03C77">
      <w:pPr>
        <w:pStyle w:val="Tijeloteksta-uvlaka3"/>
        <w:numPr>
          <w:ilvl w:val="0"/>
          <w:numId w:val="10"/>
        </w:numPr>
        <w:ind w:left="993" w:hanging="426"/>
        <w:jc w:val="both"/>
        <w:rPr>
          <w:sz w:val="24"/>
        </w:rPr>
      </w:pPr>
      <w:r w:rsidRPr="00DF7D67">
        <w:rPr>
          <w:bCs/>
          <w:sz w:val="24"/>
        </w:rPr>
        <w:t>Kampanja borbe protiv ovisnosti o duhanskim proizvodima, alkoholu i drogama</w:t>
      </w:r>
      <w:r w:rsidRPr="00DF7D67">
        <w:rPr>
          <w:sz w:val="24"/>
        </w:rPr>
        <w:t xml:space="preserve"> </w:t>
      </w:r>
    </w:p>
    <w:p w14:paraId="69DA9058" w14:textId="77777777" w:rsidR="00A80FD8" w:rsidRPr="00DF7D67" w:rsidRDefault="00A80FD8" w:rsidP="00B03C77">
      <w:pPr>
        <w:pStyle w:val="Tijeloteksta-uvlaka3"/>
        <w:numPr>
          <w:ilvl w:val="0"/>
          <w:numId w:val="10"/>
        </w:numPr>
        <w:ind w:left="993" w:hanging="426"/>
        <w:jc w:val="both"/>
        <w:rPr>
          <w:sz w:val="24"/>
        </w:rPr>
      </w:pPr>
      <w:r w:rsidRPr="00DF7D67">
        <w:rPr>
          <w:sz w:val="24"/>
        </w:rPr>
        <w:t>Zbrinjavanje beskućnika u ekstremnim zimskim uvjetima</w:t>
      </w:r>
    </w:p>
    <w:p w14:paraId="083238E2" w14:textId="715657ED" w:rsidR="00C273EC" w:rsidRDefault="00A80FD8" w:rsidP="00B03C77">
      <w:pPr>
        <w:pStyle w:val="Tijeloteksta-uvlaka3"/>
        <w:numPr>
          <w:ilvl w:val="0"/>
          <w:numId w:val="10"/>
        </w:numPr>
        <w:ind w:left="993" w:hanging="426"/>
        <w:jc w:val="both"/>
        <w:rPr>
          <w:sz w:val="24"/>
        </w:rPr>
      </w:pPr>
      <w:r w:rsidRPr="001C6D3A">
        <w:rPr>
          <w:sz w:val="24"/>
        </w:rPr>
        <w:t xml:space="preserve">Božićnica </w:t>
      </w:r>
      <w:r>
        <w:rPr>
          <w:sz w:val="24"/>
        </w:rPr>
        <w:t xml:space="preserve">i </w:t>
      </w:r>
      <w:proofErr w:type="spellStart"/>
      <w:r>
        <w:rPr>
          <w:sz w:val="24"/>
        </w:rPr>
        <w:t>uskrsnica</w:t>
      </w:r>
      <w:proofErr w:type="spellEnd"/>
      <w:r>
        <w:rPr>
          <w:sz w:val="24"/>
        </w:rPr>
        <w:t xml:space="preserve"> </w:t>
      </w:r>
      <w:r w:rsidRPr="001C6D3A">
        <w:rPr>
          <w:sz w:val="24"/>
        </w:rPr>
        <w:t>za umirovljenike</w:t>
      </w:r>
      <w:r w:rsidR="00EC0221">
        <w:rPr>
          <w:sz w:val="24"/>
        </w:rPr>
        <w:t xml:space="preserve"> i korisnike osobne invalidnine</w:t>
      </w:r>
      <w:r>
        <w:rPr>
          <w:sz w:val="24"/>
        </w:rPr>
        <w:t>.</w:t>
      </w:r>
    </w:p>
    <w:p w14:paraId="56C1A91A" w14:textId="77777777" w:rsidR="002B045A" w:rsidRPr="00A80FD8" w:rsidRDefault="002B045A" w:rsidP="002B045A">
      <w:pPr>
        <w:pStyle w:val="Tijeloteksta-uvlaka3"/>
        <w:ind w:firstLine="0"/>
        <w:jc w:val="both"/>
        <w:rPr>
          <w:sz w:val="24"/>
        </w:rPr>
      </w:pPr>
    </w:p>
    <w:p w14:paraId="1ADB5BE2" w14:textId="1B72A4AE" w:rsidR="002B045A" w:rsidRPr="001C6D3A" w:rsidRDefault="0003744A" w:rsidP="00B03C77">
      <w:pPr>
        <w:pStyle w:val="Tijeloteksta-uvlaka3"/>
        <w:ind w:firstLine="0"/>
        <w:jc w:val="center"/>
        <w:rPr>
          <w:b/>
          <w:sz w:val="24"/>
        </w:rPr>
      </w:pPr>
      <w:r w:rsidRPr="001C6D3A">
        <w:rPr>
          <w:b/>
          <w:sz w:val="24"/>
        </w:rPr>
        <w:t>Članak 8.</w:t>
      </w:r>
    </w:p>
    <w:p w14:paraId="797C9559" w14:textId="6C60BC00" w:rsidR="0003744A" w:rsidRDefault="0003744A" w:rsidP="002B045A">
      <w:pPr>
        <w:pStyle w:val="Tijeloteksta-uvlaka3"/>
        <w:ind w:firstLine="567"/>
        <w:jc w:val="both"/>
        <w:rPr>
          <w:sz w:val="24"/>
        </w:rPr>
      </w:pPr>
      <w:r w:rsidRPr="001C6D3A">
        <w:rPr>
          <w:sz w:val="24"/>
        </w:rPr>
        <w:lastRenderedPageBreak/>
        <w:t>Korisnik može ostvariti istodobno više oblika pomoći ako njihovo ostvarivanje ne proturječi svrsi za koju je namijenjeno, izuzev ako ovom Odlukom nije drugačije određeno.</w:t>
      </w:r>
    </w:p>
    <w:p w14:paraId="5619301A" w14:textId="77777777" w:rsidR="002B045A" w:rsidRDefault="002B045A" w:rsidP="002B045A">
      <w:pPr>
        <w:pStyle w:val="Tijeloteksta-uvlaka3"/>
        <w:ind w:firstLine="567"/>
        <w:jc w:val="both"/>
        <w:rPr>
          <w:sz w:val="24"/>
        </w:rPr>
      </w:pPr>
    </w:p>
    <w:p w14:paraId="62432BCB" w14:textId="1F574910" w:rsidR="0003744A" w:rsidRDefault="0003744A" w:rsidP="002B045A">
      <w:pPr>
        <w:pStyle w:val="Tijeloteksta-uvlaka3"/>
        <w:tabs>
          <w:tab w:val="left" w:pos="709"/>
        </w:tabs>
        <w:ind w:firstLine="0"/>
        <w:jc w:val="both"/>
        <w:rPr>
          <w:b/>
          <w:sz w:val="24"/>
        </w:rPr>
      </w:pPr>
      <w:r>
        <w:rPr>
          <w:b/>
          <w:sz w:val="24"/>
        </w:rPr>
        <w:t>1. N</w:t>
      </w:r>
      <w:r w:rsidRPr="009A1595">
        <w:rPr>
          <w:b/>
          <w:sz w:val="24"/>
        </w:rPr>
        <w:t>aknada za troškove stanovanja</w:t>
      </w:r>
    </w:p>
    <w:p w14:paraId="729AA8B3" w14:textId="77777777" w:rsidR="002B045A" w:rsidRPr="000A252A" w:rsidRDefault="002B045A" w:rsidP="002B045A">
      <w:pPr>
        <w:pStyle w:val="Tijeloteksta-uvlaka3"/>
        <w:tabs>
          <w:tab w:val="left" w:pos="709"/>
        </w:tabs>
        <w:ind w:firstLine="0"/>
        <w:jc w:val="both"/>
        <w:rPr>
          <w:b/>
          <w:sz w:val="24"/>
        </w:rPr>
      </w:pPr>
    </w:p>
    <w:p w14:paraId="6388F5DA" w14:textId="18246C13" w:rsidR="002B045A" w:rsidRPr="001C6D3A" w:rsidRDefault="0003744A" w:rsidP="00B03C77">
      <w:pPr>
        <w:pStyle w:val="Tijeloteksta-uvlaka3"/>
        <w:tabs>
          <w:tab w:val="left" w:pos="3405"/>
        </w:tabs>
        <w:ind w:firstLine="0"/>
        <w:jc w:val="center"/>
        <w:rPr>
          <w:b/>
          <w:bCs/>
          <w:sz w:val="24"/>
        </w:rPr>
      </w:pPr>
      <w:r w:rsidRPr="001C6D3A">
        <w:rPr>
          <w:b/>
          <w:bCs/>
          <w:sz w:val="24"/>
        </w:rPr>
        <w:t>Članak 9.</w:t>
      </w:r>
    </w:p>
    <w:p w14:paraId="5D3CE654" w14:textId="184C8F1A" w:rsidR="0003744A" w:rsidRDefault="0003744A" w:rsidP="002B045A">
      <w:pPr>
        <w:pStyle w:val="Tijeloteksta-uvlaka3"/>
        <w:ind w:firstLine="567"/>
        <w:jc w:val="both"/>
        <w:rPr>
          <w:bCs/>
          <w:sz w:val="24"/>
        </w:rPr>
      </w:pPr>
      <w:r w:rsidRPr="001C6D3A">
        <w:rPr>
          <w:bCs/>
          <w:sz w:val="24"/>
        </w:rPr>
        <w:t>Za ovu mjeru osiguravaju se sredstva u iznosu od  700.000,00 kn.</w:t>
      </w:r>
    </w:p>
    <w:p w14:paraId="4C1AA94B" w14:textId="77777777" w:rsidR="002B045A" w:rsidRPr="001C6D3A" w:rsidRDefault="002B045A" w:rsidP="002B045A">
      <w:pPr>
        <w:pStyle w:val="Tijeloteksta-uvlaka3"/>
        <w:ind w:firstLine="567"/>
        <w:jc w:val="both"/>
        <w:rPr>
          <w:bCs/>
          <w:sz w:val="24"/>
        </w:rPr>
      </w:pPr>
    </w:p>
    <w:p w14:paraId="0CDFCA50" w14:textId="4852C59B" w:rsidR="002B045A" w:rsidRPr="001C6D3A" w:rsidRDefault="0003744A" w:rsidP="00B03C77">
      <w:pPr>
        <w:pStyle w:val="Tijeloteksta-uvlaka3"/>
        <w:ind w:firstLine="0"/>
        <w:jc w:val="center"/>
        <w:rPr>
          <w:b/>
          <w:bCs/>
          <w:sz w:val="24"/>
        </w:rPr>
      </w:pPr>
      <w:r w:rsidRPr="001C6D3A">
        <w:rPr>
          <w:b/>
          <w:bCs/>
          <w:sz w:val="24"/>
        </w:rPr>
        <w:t>Članak 10.</w:t>
      </w:r>
    </w:p>
    <w:p w14:paraId="362C1AE8" w14:textId="6EAF096E" w:rsidR="00A80FD8" w:rsidRPr="00B100E0" w:rsidRDefault="0003744A" w:rsidP="002B045A">
      <w:pPr>
        <w:pStyle w:val="Tijeloteksta-uvlaka3"/>
        <w:ind w:firstLine="567"/>
        <w:jc w:val="both"/>
        <w:rPr>
          <w:bCs/>
          <w:sz w:val="24"/>
        </w:rPr>
      </w:pPr>
      <w:r w:rsidRPr="00B100E0">
        <w:rPr>
          <w:bCs/>
          <w:sz w:val="24"/>
        </w:rPr>
        <w:t>Naknada za troškove stanovanja obuhvaća slijedeće:</w:t>
      </w:r>
    </w:p>
    <w:p w14:paraId="7A4AA2F8" w14:textId="77777777" w:rsidR="0003744A" w:rsidRPr="00B100E0" w:rsidRDefault="0003744A" w:rsidP="00B03C77">
      <w:pPr>
        <w:pStyle w:val="Tijeloteksta-uvlaka3"/>
        <w:ind w:left="567" w:firstLine="0"/>
        <w:jc w:val="both"/>
        <w:rPr>
          <w:bCs/>
          <w:sz w:val="24"/>
        </w:rPr>
      </w:pPr>
      <w:r>
        <w:rPr>
          <w:bCs/>
          <w:sz w:val="24"/>
        </w:rPr>
        <w:t xml:space="preserve">1.1. </w:t>
      </w:r>
      <w:r w:rsidRPr="00B100E0">
        <w:rPr>
          <w:bCs/>
          <w:sz w:val="24"/>
        </w:rPr>
        <w:t xml:space="preserve">Naknada za troškove najamnine </w:t>
      </w:r>
    </w:p>
    <w:p w14:paraId="1C5B0ABE" w14:textId="77777777" w:rsidR="0003744A" w:rsidRPr="00B100E0" w:rsidRDefault="0003744A" w:rsidP="00B03C77">
      <w:pPr>
        <w:pStyle w:val="Tijeloteksta-uvlaka3"/>
        <w:ind w:left="567" w:firstLine="0"/>
        <w:jc w:val="both"/>
        <w:rPr>
          <w:bCs/>
          <w:sz w:val="24"/>
        </w:rPr>
      </w:pPr>
      <w:r>
        <w:rPr>
          <w:bCs/>
          <w:sz w:val="24"/>
        </w:rPr>
        <w:t xml:space="preserve">1.2. </w:t>
      </w:r>
      <w:r w:rsidRPr="00B100E0">
        <w:rPr>
          <w:bCs/>
          <w:sz w:val="24"/>
        </w:rPr>
        <w:t>Nakna</w:t>
      </w:r>
      <w:r>
        <w:rPr>
          <w:bCs/>
          <w:sz w:val="24"/>
        </w:rPr>
        <w:t>da za troškove komunalne naknade</w:t>
      </w:r>
    </w:p>
    <w:p w14:paraId="6BB7DE3B" w14:textId="77777777" w:rsidR="0003744A" w:rsidRPr="00B100E0" w:rsidRDefault="0003744A" w:rsidP="00B03C77">
      <w:pPr>
        <w:pStyle w:val="Tijeloteksta-uvlaka3"/>
        <w:ind w:left="567" w:firstLine="0"/>
        <w:jc w:val="both"/>
        <w:rPr>
          <w:bCs/>
          <w:sz w:val="24"/>
        </w:rPr>
      </w:pPr>
      <w:r>
        <w:rPr>
          <w:bCs/>
          <w:sz w:val="24"/>
        </w:rPr>
        <w:t xml:space="preserve">1.3. </w:t>
      </w:r>
      <w:r w:rsidRPr="00B100E0">
        <w:rPr>
          <w:bCs/>
          <w:sz w:val="24"/>
        </w:rPr>
        <w:t>Naknada</w:t>
      </w:r>
      <w:r>
        <w:rPr>
          <w:bCs/>
          <w:sz w:val="24"/>
        </w:rPr>
        <w:t xml:space="preserve"> za troškove električne energije</w:t>
      </w:r>
    </w:p>
    <w:p w14:paraId="07D57B04" w14:textId="77777777" w:rsidR="0003744A" w:rsidRDefault="0003744A" w:rsidP="00B03C77">
      <w:pPr>
        <w:pStyle w:val="Tijeloteksta-uvlaka3"/>
        <w:ind w:left="567" w:firstLine="0"/>
        <w:jc w:val="both"/>
        <w:rPr>
          <w:bCs/>
          <w:sz w:val="24"/>
        </w:rPr>
      </w:pPr>
      <w:r>
        <w:rPr>
          <w:bCs/>
          <w:sz w:val="24"/>
        </w:rPr>
        <w:t xml:space="preserve">1.4. </w:t>
      </w:r>
      <w:r w:rsidRPr="00B100E0">
        <w:rPr>
          <w:bCs/>
          <w:sz w:val="24"/>
        </w:rPr>
        <w:t xml:space="preserve">Naknada za troškove plina </w:t>
      </w:r>
    </w:p>
    <w:p w14:paraId="23DD0C6A" w14:textId="77777777" w:rsidR="0003744A" w:rsidRPr="00B100E0" w:rsidRDefault="0003744A" w:rsidP="00B03C77">
      <w:pPr>
        <w:pStyle w:val="Tijeloteksta-uvlaka3"/>
        <w:ind w:left="567" w:firstLine="0"/>
        <w:jc w:val="both"/>
        <w:rPr>
          <w:bCs/>
          <w:sz w:val="24"/>
        </w:rPr>
      </w:pPr>
      <w:r>
        <w:rPr>
          <w:bCs/>
          <w:sz w:val="24"/>
        </w:rPr>
        <w:t xml:space="preserve">1.5. </w:t>
      </w:r>
      <w:r w:rsidRPr="00B100E0">
        <w:rPr>
          <w:bCs/>
          <w:sz w:val="24"/>
        </w:rPr>
        <w:t xml:space="preserve">Naknada za troškove grijanja </w:t>
      </w:r>
    </w:p>
    <w:p w14:paraId="72320EAE" w14:textId="77777777" w:rsidR="0003744A" w:rsidRPr="00B100E0" w:rsidRDefault="0003744A" w:rsidP="00B03C77">
      <w:pPr>
        <w:pStyle w:val="Tijeloteksta-uvlaka3"/>
        <w:ind w:left="567" w:firstLine="0"/>
        <w:jc w:val="both"/>
        <w:rPr>
          <w:bCs/>
          <w:sz w:val="24"/>
        </w:rPr>
      </w:pPr>
      <w:r>
        <w:rPr>
          <w:bCs/>
          <w:sz w:val="24"/>
        </w:rPr>
        <w:t xml:space="preserve">1.6. </w:t>
      </w:r>
      <w:r w:rsidRPr="00B100E0">
        <w:rPr>
          <w:bCs/>
          <w:sz w:val="24"/>
        </w:rPr>
        <w:t>Naknada za troškove vode i odvodnje</w:t>
      </w:r>
    </w:p>
    <w:p w14:paraId="3749FA71" w14:textId="002094F4" w:rsidR="00A80FD8" w:rsidRDefault="0003744A" w:rsidP="00B03C77">
      <w:pPr>
        <w:pStyle w:val="Tijeloteksta-uvlaka3"/>
        <w:ind w:left="567" w:firstLine="0"/>
        <w:jc w:val="both"/>
        <w:rPr>
          <w:bCs/>
          <w:sz w:val="24"/>
        </w:rPr>
      </w:pPr>
      <w:r>
        <w:rPr>
          <w:bCs/>
          <w:sz w:val="24"/>
        </w:rPr>
        <w:t xml:space="preserve">1.7. </w:t>
      </w:r>
      <w:r w:rsidRPr="00B100E0">
        <w:rPr>
          <w:bCs/>
          <w:sz w:val="24"/>
        </w:rPr>
        <w:t>Naknada za troškove odvoza kućnog otpada</w:t>
      </w:r>
    </w:p>
    <w:p w14:paraId="7CFF11DB" w14:textId="77777777" w:rsidR="00461519" w:rsidRPr="00B100E0" w:rsidRDefault="00461519" w:rsidP="002B045A">
      <w:pPr>
        <w:pStyle w:val="Tijeloteksta-uvlaka3"/>
        <w:ind w:firstLine="737"/>
        <w:jc w:val="both"/>
        <w:rPr>
          <w:bCs/>
          <w:sz w:val="24"/>
        </w:rPr>
      </w:pPr>
    </w:p>
    <w:p w14:paraId="29DFE1A6" w14:textId="006126B3" w:rsidR="0003744A" w:rsidRDefault="0003744A" w:rsidP="002B045A">
      <w:pPr>
        <w:pStyle w:val="Tijeloteksta-uvlaka3"/>
        <w:ind w:firstLine="567"/>
        <w:jc w:val="both"/>
        <w:rPr>
          <w:bCs/>
          <w:sz w:val="24"/>
        </w:rPr>
      </w:pPr>
      <w:r w:rsidRPr="001C6D3A">
        <w:rPr>
          <w:bCs/>
          <w:sz w:val="24"/>
        </w:rPr>
        <w:t>Pravo na naknadu za troškove stanovanja priznaje se korisniku zajamčene minimalne naknade.</w:t>
      </w:r>
    </w:p>
    <w:p w14:paraId="2A164705" w14:textId="77777777" w:rsidR="002B045A" w:rsidRPr="001C6D3A" w:rsidRDefault="002B045A" w:rsidP="002B045A">
      <w:pPr>
        <w:pStyle w:val="Tijeloteksta-uvlaka3"/>
        <w:ind w:firstLine="567"/>
        <w:jc w:val="both"/>
        <w:rPr>
          <w:bCs/>
          <w:sz w:val="24"/>
        </w:rPr>
      </w:pPr>
    </w:p>
    <w:p w14:paraId="657CBD39" w14:textId="2A73A7B2" w:rsidR="002B045A" w:rsidRPr="001C6D3A" w:rsidRDefault="0003744A" w:rsidP="00B03C77">
      <w:pPr>
        <w:pStyle w:val="Tijeloteksta-uvlaka3"/>
        <w:ind w:firstLine="0"/>
        <w:jc w:val="center"/>
        <w:rPr>
          <w:b/>
          <w:bCs/>
          <w:sz w:val="24"/>
        </w:rPr>
      </w:pPr>
      <w:r w:rsidRPr="001C6D3A">
        <w:rPr>
          <w:b/>
          <w:bCs/>
          <w:sz w:val="24"/>
        </w:rPr>
        <w:t>Članak 11.</w:t>
      </w:r>
    </w:p>
    <w:p w14:paraId="19E8BC62" w14:textId="77777777" w:rsidR="0003744A" w:rsidRPr="001C6D3A" w:rsidRDefault="0003744A" w:rsidP="002B045A">
      <w:pPr>
        <w:pStyle w:val="Tijeloteksta-uvlaka3"/>
        <w:ind w:firstLine="567"/>
        <w:jc w:val="both"/>
        <w:rPr>
          <w:bCs/>
          <w:sz w:val="24"/>
        </w:rPr>
      </w:pPr>
      <w:r w:rsidRPr="001C6D3A">
        <w:rPr>
          <w:bCs/>
          <w:sz w:val="24"/>
        </w:rPr>
        <w:t>Pravo na naknadu za troškove stanovanja priznaje se do iznosa polovice iznosa zajamčene minimalne naknade priznate samcu, odnosno kućanstvu</w:t>
      </w:r>
      <w:r>
        <w:rPr>
          <w:bCs/>
          <w:sz w:val="24"/>
        </w:rPr>
        <w:t>,</w:t>
      </w:r>
      <w:r w:rsidRPr="001C6D3A">
        <w:rPr>
          <w:bCs/>
          <w:sz w:val="24"/>
        </w:rPr>
        <w:t xml:space="preserve"> utvrđene prema članku 30. stavku 1. Zakona o socijalnoj skrbi.</w:t>
      </w:r>
    </w:p>
    <w:p w14:paraId="108FC389" w14:textId="77777777" w:rsidR="0003744A" w:rsidRPr="001C6D3A" w:rsidRDefault="0003744A" w:rsidP="002B045A">
      <w:pPr>
        <w:pStyle w:val="Tijeloteksta-uvlaka3"/>
        <w:ind w:firstLine="567"/>
        <w:jc w:val="both"/>
        <w:rPr>
          <w:bCs/>
          <w:sz w:val="24"/>
        </w:rPr>
      </w:pPr>
      <w:r w:rsidRPr="001C6D3A">
        <w:rPr>
          <w:bCs/>
          <w:sz w:val="24"/>
        </w:rPr>
        <w:t>Pravo na naknadu za troškove stanovanja može se odobriti i do iznosa sredstava iz članka 30. stavka 1. Zakona o socijalnoj skrbi, kada se po mišljenju Centra za socijalnu skrb samo na taj način može izbjeći odvajanje djece od roditelja.</w:t>
      </w:r>
    </w:p>
    <w:p w14:paraId="07E9B3BB" w14:textId="7D742CCA" w:rsidR="0003744A" w:rsidRDefault="0003744A" w:rsidP="002B045A">
      <w:pPr>
        <w:pStyle w:val="Tijeloteksta-uvlaka3"/>
        <w:ind w:firstLine="567"/>
        <w:jc w:val="both"/>
        <w:rPr>
          <w:bCs/>
          <w:sz w:val="24"/>
        </w:rPr>
      </w:pPr>
      <w:r w:rsidRPr="001C6D3A">
        <w:rPr>
          <w:bCs/>
          <w:sz w:val="24"/>
        </w:rPr>
        <w:t>Pravo na naknadu za troško</w:t>
      </w:r>
      <w:r>
        <w:rPr>
          <w:bCs/>
          <w:sz w:val="24"/>
        </w:rPr>
        <w:t>ve stanovanja ostvaruje</w:t>
      </w:r>
      <w:r w:rsidRPr="001C6D3A">
        <w:rPr>
          <w:bCs/>
          <w:sz w:val="24"/>
        </w:rPr>
        <w:t xml:space="preserve"> se na način da Grad djelomično ili u cijelosti plati račun izravno ovlaštenoj pravnoj ili fizičkoj osobi koja je izvršila uslugu.</w:t>
      </w:r>
    </w:p>
    <w:p w14:paraId="6CE72F9A" w14:textId="77777777" w:rsidR="002B045A" w:rsidRPr="001C6D3A" w:rsidRDefault="002B045A" w:rsidP="002B045A">
      <w:pPr>
        <w:pStyle w:val="Tijeloteksta-uvlaka3"/>
        <w:ind w:firstLine="567"/>
        <w:jc w:val="both"/>
        <w:rPr>
          <w:bCs/>
          <w:sz w:val="24"/>
        </w:rPr>
      </w:pPr>
    </w:p>
    <w:p w14:paraId="0DBC63D6" w14:textId="31F53015" w:rsidR="002B045A" w:rsidRPr="001C6D3A" w:rsidRDefault="0003744A" w:rsidP="00B03C77">
      <w:pPr>
        <w:pStyle w:val="Tijeloteksta-uvlaka3"/>
        <w:ind w:firstLine="0"/>
        <w:jc w:val="center"/>
        <w:rPr>
          <w:b/>
          <w:bCs/>
          <w:sz w:val="24"/>
        </w:rPr>
      </w:pPr>
      <w:r w:rsidRPr="001C6D3A">
        <w:rPr>
          <w:b/>
          <w:bCs/>
          <w:sz w:val="24"/>
        </w:rPr>
        <w:t>Članak 12.</w:t>
      </w:r>
    </w:p>
    <w:p w14:paraId="531EB581" w14:textId="77777777" w:rsidR="0003744A" w:rsidRPr="001C6D3A" w:rsidRDefault="0003744A" w:rsidP="002B045A">
      <w:pPr>
        <w:pStyle w:val="Tijeloteksta-uvlaka3"/>
        <w:ind w:firstLine="567"/>
        <w:jc w:val="both"/>
        <w:rPr>
          <w:bCs/>
          <w:sz w:val="24"/>
        </w:rPr>
      </w:pPr>
      <w:r w:rsidRPr="001C6D3A">
        <w:rPr>
          <w:bCs/>
          <w:sz w:val="24"/>
        </w:rPr>
        <w:t xml:space="preserve">Postupak za ostvarivanje prava na naknadu za troškove stanovanja prema ovoj Odluci pokreće se podnošenjem zahtjeva. </w:t>
      </w:r>
    </w:p>
    <w:p w14:paraId="1A98317F" w14:textId="0F4ECCB5" w:rsidR="009636B8" w:rsidRDefault="0003744A" w:rsidP="002B045A">
      <w:pPr>
        <w:pStyle w:val="Tijeloteksta-uvlaka3"/>
        <w:ind w:firstLine="567"/>
        <w:jc w:val="both"/>
        <w:rPr>
          <w:bCs/>
          <w:sz w:val="24"/>
        </w:rPr>
      </w:pPr>
      <w:r w:rsidRPr="001C6D3A">
        <w:rPr>
          <w:bCs/>
          <w:sz w:val="24"/>
        </w:rPr>
        <w:t>Zahtjev se podnosi na standardiziranom obrascu.</w:t>
      </w:r>
    </w:p>
    <w:p w14:paraId="3538EBC6" w14:textId="4B6C7382" w:rsidR="0003744A" w:rsidRPr="001C6D3A" w:rsidRDefault="0003744A" w:rsidP="002B045A">
      <w:pPr>
        <w:pStyle w:val="Tijeloteksta-uvlaka3"/>
        <w:ind w:firstLine="567"/>
        <w:jc w:val="both"/>
        <w:rPr>
          <w:bCs/>
          <w:sz w:val="24"/>
        </w:rPr>
      </w:pPr>
      <w:r w:rsidRPr="001C6D3A">
        <w:rPr>
          <w:bCs/>
          <w:sz w:val="24"/>
        </w:rPr>
        <w:t>Uz zahtjev za ostvarivanje prava podnositelj je dužan priložiti slijedeće:</w:t>
      </w:r>
    </w:p>
    <w:p w14:paraId="63B9CCCA"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Rješenja Centra za socijalnu skrb Vinkovci o pravu na zajamčenu minimalnu naknadu,</w:t>
      </w:r>
    </w:p>
    <w:p w14:paraId="69F2549F"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osobne iskaznice,</w:t>
      </w:r>
    </w:p>
    <w:p w14:paraId="10A53F8A"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potvrdu o prijavljenom boravku (ako su boravak i prebivalište različiti)</w:t>
      </w:r>
    </w:p>
    <w:p w14:paraId="2E835A90"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računa/uplatnica za troškove stanovanja</w:t>
      </w:r>
    </w:p>
    <w:p w14:paraId="00362075" w14:textId="77777777" w:rsidR="0003744A" w:rsidRPr="001C6D3A" w:rsidRDefault="0003744A" w:rsidP="00DB4558">
      <w:pPr>
        <w:pStyle w:val="Tijeloteksta-uvlaka3"/>
        <w:numPr>
          <w:ilvl w:val="0"/>
          <w:numId w:val="12"/>
        </w:numPr>
        <w:ind w:left="851" w:hanging="284"/>
        <w:jc w:val="both"/>
        <w:rPr>
          <w:bCs/>
          <w:sz w:val="24"/>
        </w:rPr>
      </w:pPr>
      <w:r w:rsidRPr="001C6D3A">
        <w:rPr>
          <w:bCs/>
          <w:sz w:val="24"/>
        </w:rPr>
        <w:t>presliku Ugovora o najmu stana (potpis na ugovoru ovjeren kod javnog bilježnika), ako  podnositelj zahtjeva boravi u takvom stanu,</w:t>
      </w:r>
    </w:p>
    <w:p w14:paraId="3787C953" w14:textId="77777777" w:rsidR="0003744A" w:rsidRPr="00B100E0" w:rsidRDefault="0003744A" w:rsidP="00DB4558">
      <w:pPr>
        <w:pStyle w:val="Tijeloteksta-uvlaka3"/>
        <w:numPr>
          <w:ilvl w:val="0"/>
          <w:numId w:val="12"/>
        </w:numPr>
        <w:ind w:left="851" w:hanging="284"/>
        <w:jc w:val="both"/>
        <w:rPr>
          <w:bCs/>
          <w:sz w:val="24"/>
        </w:rPr>
      </w:pPr>
      <w:r w:rsidRPr="00B100E0">
        <w:rPr>
          <w:rFonts w:eastAsia="Calibri"/>
          <w:sz w:val="24"/>
          <w:lang w:eastAsia="en-US"/>
        </w:rPr>
        <w:t>potvrdu banke o IBAN broju tekućeg računa ili ispis podataka o IBAN broju tekućeg računa internetskog bankarstva</w:t>
      </w:r>
      <w:r w:rsidRPr="00B100E0">
        <w:rPr>
          <w:bCs/>
          <w:sz w:val="24"/>
        </w:rPr>
        <w:t xml:space="preserve"> (za korisnike kojima se na račun plaća trošak najamnine),</w:t>
      </w:r>
    </w:p>
    <w:p w14:paraId="01B0A390" w14:textId="5D0FE590" w:rsidR="0003744A" w:rsidRDefault="0003744A" w:rsidP="00DB4558">
      <w:pPr>
        <w:pStyle w:val="Tijeloteksta-uvlaka3"/>
        <w:numPr>
          <w:ilvl w:val="0"/>
          <w:numId w:val="12"/>
        </w:numPr>
        <w:ind w:left="851" w:hanging="284"/>
        <w:jc w:val="both"/>
        <w:rPr>
          <w:bCs/>
          <w:sz w:val="24"/>
        </w:rPr>
      </w:pPr>
      <w:r w:rsidRPr="001C6D3A">
        <w:rPr>
          <w:bCs/>
          <w:sz w:val="24"/>
        </w:rPr>
        <w:lastRenderedPageBreak/>
        <w:t>ostali dokazi po potrebi.</w:t>
      </w:r>
    </w:p>
    <w:p w14:paraId="45E6ACCA" w14:textId="77777777" w:rsidR="002B045A" w:rsidRPr="000A252A" w:rsidRDefault="002B045A" w:rsidP="002F0AF7">
      <w:pPr>
        <w:pStyle w:val="Tijeloteksta-uvlaka3"/>
        <w:ind w:firstLine="0"/>
        <w:jc w:val="both"/>
        <w:rPr>
          <w:bCs/>
          <w:sz w:val="24"/>
        </w:rPr>
      </w:pPr>
    </w:p>
    <w:p w14:paraId="628F9598" w14:textId="264255FF" w:rsidR="002B045A" w:rsidRPr="001C6D3A" w:rsidRDefault="0003744A" w:rsidP="00B03C77">
      <w:pPr>
        <w:pStyle w:val="Tijeloteksta-uvlaka3"/>
        <w:ind w:firstLine="0"/>
        <w:jc w:val="center"/>
        <w:rPr>
          <w:b/>
          <w:bCs/>
          <w:sz w:val="24"/>
        </w:rPr>
      </w:pPr>
      <w:r w:rsidRPr="001C6D3A">
        <w:rPr>
          <w:b/>
          <w:bCs/>
          <w:sz w:val="24"/>
        </w:rPr>
        <w:t>Članak 13.</w:t>
      </w:r>
    </w:p>
    <w:p w14:paraId="66FED3BE" w14:textId="77777777" w:rsidR="0003744A" w:rsidRPr="00B100E0" w:rsidRDefault="0003744A" w:rsidP="002B045A">
      <w:pPr>
        <w:pStyle w:val="Tijeloteksta-uvlaka3"/>
        <w:ind w:firstLine="567"/>
        <w:jc w:val="both"/>
        <w:rPr>
          <w:sz w:val="24"/>
        </w:rPr>
      </w:pPr>
      <w:r w:rsidRPr="00B100E0">
        <w:rPr>
          <w:sz w:val="24"/>
        </w:rPr>
        <w:t>Zahtjev za ostvarivanje prava na naknadu za troškove stanovanja podnosi se do petnaestog u mjesecu, u kojem slučaju će se</w:t>
      </w:r>
      <w:r>
        <w:rPr>
          <w:sz w:val="24"/>
        </w:rPr>
        <w:t>, u pravilu,</w:t>
      </w:r>
      <w:r w:rsidRPr="00B100E0">
        <w:rPr>
          <w:sz w:val="24"/>
        </w:rPr>
        <w:t xml:space="preserve"> pravo na naknadu troškova ostvariti u tekućem mjesecu.</w:t>
      </w:r>
    </w:p>
    <w:p w14:paraId="0D226C51" w14:textId="396AD444" w:rsidR="0003744A" w:rsidRDefault="0003744A" w:rsidP="002B045A">
      <w:pPr>
        <w:pStyle w:val="Tijeloteksta-uvlaka3"/>
        <w:ind w:firstLine="567"/>
        <w:jc w:val="both"/>
        <w:rPr>
          <w:sz w:val="24"/>
        </w:rPr>
      </w:pPr>
      <w:r w:rsidRPr="00B100E0">
        <w:rPr>
          <w:sz w:val="24"/>
        </w:rPr>
        <w:t>U slučaju kasnijeg podnošenja zahtjeva, pravo na naknadu za troškove stanovanja počinje teći slijedeći mjesec.</w:t>
      </w:r>
    </w:p>
    <w:p w14:paraId="525E0BB2" w14:textId="77777777" w:rsidR="002B045A" w:rsidRPr="000A252A" w:rsidRDefault="002B045A" w:rsidP="002B045A">
      <w:pPr>
        <w:pStyle w:val="Tijeloteksta-uvlaka3"/>
        <w:ind w:firstLine="567"/>
        <w:jc w:val="both"/>
        <w:rPr>
          <w:sz w:val="24"/>
        </w:rPr>
      </w:pPr>
    </w:p>
    <w:p w14:paraId="705FFDBA" w14:textId="7CF38114" w:rsidR="0003744A" w:rsidRDefault="0003744A" w:rsidP="002B045A">
      <w:pPr>
        <w:pStyle w:val="Tijeloteksta-uvlaka3"/>
        <w:ind w:firstLine="0"/>
        <w:rPr>
          <w:b/>
          <w:sz w:val="24"/>
        </w:rPr>
      </w:pPr>
      <w:r w:rsidRPr="001C6D3A">
        <w:rPr>
          <w:b/>
          <w:sz w:val="24"/>
        </w:rPr>
        <w:t>1.</w:t>
      </w:r>
      <w:r>
        <w:rPr>
          <w:b/>
          <w:sz w:val="24"/>
        </w:rPr>
        <w:t xml:space="preserve">1. </w:t>
      </w:r>
      <w:r w:rsidRPr="001C6D3A">
        <w:rPr>
          <w:b/>
          <w:sz w:val="24"/>
        </w:rPr>
        <w:t>Naknada za troškove najamnine</w:t>
      </w:r>
    </w:p>
    <w:p w14:paraId="24ABDF2B" w14:textId="77777777" w:rsidR="002B045A" w:rsidRPr="000A252A" w:rsidRDefault="002B045A" w:rsidP="002B045A">
      <w:pPr>
        <w:pStyle w:val="Tijeloteksta-uvlaka3"/>
        <w:ind w:firstLine="0"/>
        <w:rPr>
          <w:color w:val="FF0000"/>
          <w:sz w:val="24"/>
        </w:rPr>
      </w:pPr>
    </w:p>
    <w:p w14:paraId="59FB0307" w14:textId="59E9CC3C" w:rsidR="002B045A" w:rsidRPr="001C6D3A" w:rsidRDefault="0003744A" w:rsidP="00B03C77">
      <w:pPr>
        <w:pStyle w:val="Tijeloteksta-uvlaka3"/>
        <w:ind w:firstLine="0"/>
        <w:jc w:val="center"/>
        <w:rPr>
          <w:b/>
          <w:sz w:val="24"/>
        </w:rPr>
      </w:pPr>
      <w:r w:rsidRPr="001C6D3A">
        <w:rPr>
          <w:b/>
          <w:sz w:val="24"/>
        </w:rPr>
        <w:t>Članak 14.</w:t>
      </w:r>
    </w:p>
    <w:p w14:paraId="62FCCB70" w14:textId="77777777" w:rsidR="0003744A" w:rsidRPr="001C6D3A" w:rsidRDefault="0003744A" w:rsidP="002B045A">
      <w:pPr>
        <w:pStyle w:val="Tijeloteksta-uvlaka3"/>
        <w:ind w:firstLine="567"/>
        <w:jc w:val="both"/>
        <w:rPr>
          <w:sz w:val="24"/>
        </w:rPr>
      </w:pPr>
      <w:r w:rsidRPr="001C6D3A">
        <w:rPr>
          <w:sz w:val="24"/>
        </w:rPr>
        <w:t>Pravo na naknadu za troškove najamnine može ostvariti:</w:t>
      </w:r>
    </w:p>
    <w:p w14:paraId="17157622" w14:textId="2C3C27ED" w:rsidR="0003744A" w:rsidRPr="001C6D3A" w:rsidRDefault="0003744A" w:rsidP="00DB4558">
      <w:pPr>
        <w:pStyle w:val="Tijeloteksta-uvlaka3"/>
        <w:numPr>
          <w:ilvl w:val="0"/>
          <w:numId w:val="13"/>
        </w:numPr>
        <w:ind w:left="851" w:hanging="284"/>
        <w:jc w:val="both"/>
        <w:rPr>
          <w:sz w:val="24"/>
        </w:rPr>
      </w:pPr>
      <w:r w:rsidRPr="001C6D3A">
        <w:rPr>
          <w:sz w:val="24"/>
        </w:rPr>
        <w:t>korisnik stana – najmoprimac koji plaća zaštićenu najamninu</w:t>
      </w:r>
      <w:r w:rsidR="00B03C77">
        <w:rPr>
          <w:sz w:val="24"/>
        </w:rPr>
        <w:t xml:space="preserve"> i</w:t>
      </w:r>
    </w:p>
    <w:p w14:paraId="1AFB8ACE" w14:textId="0DAFFB4A" w:rsidR="0003744A" w:rsidRDefault="0003744A" w:rsidP="00DB4558">
      <w:pPr>
        <w:pStyle w:val="Tijeloteksta-uvlaka3"/>
        <w:numPr>
          <w:ilvl w:val="0"/>
          <w:numId w:val="13"/>
        </w:numPr>
        <w:ind w:left="851" w:hanging="284"/>
        <w:jc w:val="both"/>
        <w:rPr>
          <w:sz w:val="24"/>
        </w:rPr>
      </w:pPr>
      <w:r w:rsidRPr="001C6D3A">
        <w:rPr>
          <w:sz w:val="24"/>
        </w:rPr>
        <w:t>korisnik stana – najmoprimac koji plaća slobodno ugovorenu najamninu, za stan ili kuću u vlasništvu pravne ili fizičke osobe.</w:t>
      </w:r>
    </w:p>
    <w:p w14:paraId="3347EDE5" w14:textId="77777777" w:rsidR="002B045A" w:rsidRPr="000A252A" w:rsidRDefault="002B045A" w:rsidP="002F0AF7">
      <w:pPr>
        <w:pStyle w:val="Tijeloteksta-uvlaka3"/>
        <w:ind w:firstLine="0"/>
        <w:jc w:val="both"/>
        <w:rPr>
          <w:sz w:val="24"/>
        </w:rPr>
      </w:pPr>
    </w:p>
    <w:p w14:paraId="2BFEF8D7" w14:textId="794D0744" w:rsidR="002B045A" w:rsidRPr="001C6D3A" w:rsidRDefault="0003744A" w:rsidP="00B03C77">
      <w:pPr>
        <w:pStyle w:val="Tijeloteksta-uvlaka3"/>
        <w:ind w:firstLine="0"/>
        <w:jc w:val="center"/>
        <w:rPr>
          <w:b/>
          <w:sz w:val="24"/>
        </w:rPr>
      </w:pPr>
      <w:r w:rsidRPr="001C6D3A">
        <w:rPr>
          <w:b/>
          <w:sz w:val="24"/>
        </w:rPr>
        <w:t>Članak 15.</w:t>
      </w:r>
    </w:p>
    <w:p w14:paraId="4E2D9963" w14:textId="77777777" w:rsidR="0003744A" w:rsidRPr="001C6D3A" w:rsidRDefault="0003744A" w:rsidP="002B045A">
      <w:pPr>
        <w:pStyle w:val="Tijeloteksta-uvlaka3"/>
        <w:ind w:firstLine="567"/>
        <w:jc w:val="both"/>
        <w:rPr>
          <w:sz w:val="24"/>
        </w:rPr>
      </w:pPr>
      <w:r w:rsidRPr="001C6D3A">
        <w:rPr>
          <w:sz w:val="24"/>
        </w:rPr>
        <w:t>Najmoprimac iz ove Odluke nema pravo na naknadu za troškove najamnine, ako:</w:t>
      </w:r>
    </w:p>
    <w:p w14:paraId="46624242" w14:textId="77777777" w:rsidR="0003744A" w:rsidRPr="001C6D3A" w:rsidRDefault="0003744A" w:rsidP="00DB4558">
      <w:pPr>
        <w:pStyle w:val="Tijeloteksta-uvlaka3"/>
        <w:numPr>
          <w:ilvl w:val="0"/>
          <w:numId w:val="14"/>
        </w:numPr>
        <w:ind w:left="851" w:hanging="284"/>
        <w:jc w:val="both"/>
        <w:rPr>
          <w:sz w:val="24"/>
        </w:rPr>
      </w:pPr>
      <w:r w:rsidRPr="001C6D3A">
        <w:rPr>
          <w:sz w:val="24"/>
        </w:rPr>
        <w:t>ugovorom o najmu stana ili kuće ovjerenog kod javnog bilježnika ne dokaže postojanje najma i iznosa najamnine,</w:t>
      </w:r>
    </w:p>
    <w:p w14:paraId="5C209855" w14:textId="252A0EA6" w:rsidR="0003744A" w:rsidRDefault="0003744A" w:rsidP="00DB4558">
      <w:pPr>
        <w:pStyle w:val="Tijeloteksta-uvlaka3"/>
        <w:numPr>
          <w:ilvl w:val="0"/>
          <w:numId w:val="14"/>
        </w:numPr>
        <w:ind w:left="851" w:hanging="284"/>
        <w:jc w:val="both"/>
        <w:rPr>
          <w:sz w:val="24"/>
        </w:rPr>
      </w:pPr>
      <w:r w:rsidRPr="001C6D3A">
        <w:rPr>
          <w:sz w:val="24"/>
        </w:rPr>
        <w:t>on ili članovi njegove obitelji stan ne koriste za stanovanje ili ako se stan koristi za druge namjene (u cijelosti ili djelomi</w:t>
      </w:r>
      <w:r w:rsidR="00DB4558">
        <w:rPr>
          <w:sz w:val="24"/>
        </w:rPr>
        <w:t>čno</w:t>
      </w:r>
      <w:r w:rsidRPr="001C6D3A">
        <w:rPr>
          <w:sz w:val="24"/>
        </w:rPr>
        <w:t>).</w:t>
      </w:r>
    </w:p>
    <w:p w14:paraId="76CA2F59" w14:textId="77777777" w:rsidR="002B045A" w:rsidRPr="00C273EC" w:rsidRDefault="002B045A" w:rsidP="002F0AF7">
      <w:pPr>
        <w:pStyle w:val="Tijeloteksta-uvlaka3"/>
        <w:ind w:firstLine="0"/>
        <w:jc w:val="both"/>
        <w:rPr>
          <w:sz w:val="24"/>
        </w:rPr>
      </w:pPr>
    </w:p>
    <w:p w14:paraId="0FA0C256" w14:textId="458762A4" w:rsidR="0003744A" w:rsidRDefault="0003744A" w:rsidP="002B045A">
      <w:pPr>
        <w:pStyle w:val="Tijeloteksta-uvlaka3"/>
        <w:ind w:firstLine="0"/>
        <w:rPr>
          <w:b/>
          <w:sz w:val="24"/>
        </w:rPr>
      </w:pPr>
      <w:r>
        <w:rPr>
          <w:b/>
          <w:sz w:val="24"/>
        </w:rPr>
        <w:t>1.</w:t>
      </w:r>
      <w:r w:rsidRPr="001C6D3A">
        <w:rPr>
          <w:b/>
          <w:sz w:val="24"/>
        </w:rPr>
        <w:t>2. Naknada za troškove komunalne naknade</w:t>
      </w:r>
    </w:p>
    <w:p w14:paraId="75E00A69" w14:textId="77777777" w:rsidR="002B045A" w:rsidRPr="000A252A" w:rsidRDefault="002B045A" w:rsidP="002B045A">
      <w:pPr>
        <w:pStyle w:val="Tijeloteksta-uvlaka3"/>
        <w:ind w:firstLine="0"/>
        <w:rPr>
          <w:b/>
          <w:sz w:val="24"/>
        </w:rPr>
      </w:pPr>
    </w:p>
    <w:p w14:paraId="2309EAAA" w14:textId="1B1CA402" w:rsidR="002B045A" w:rsidRPr="001C6D3A" w:rsidRDefault="0003744A" w:rsidP="00B03C77">
      <w:pPr>
        <w:pStyle w:val="Tijeloteksta-uvlaka3"/>
        <w:ind w:firstLine="0"/>
        <w:jc w:val="center"/>
        <w:rPr>
          <w:b/>
          <w:sz w:val="24"/>
        </w:rPr>
      </w:pPr>
      <w:r w:rsidRPr="001C6D3A">
        <w:rPr>
          <w:b/>
          <w:sz w:val="24"/>
        </w:rPr>
        <w:t>Članak 16.</w:t>
      </w:r>
    </w:p>
    <w:p w14:paraId="60266CEB" w14:textId="76BCF791" w:rsidR="0003744A" w:rsidRDefault="0003744A" w:rsidP="002B045A">
      <w:pPr>
        <w:pStyle w:val="Tijeloteksta-uvlaka3"/>
        <w:ind w:firstLine="567"/>
        <w:jc w:val="both"/>
        <w:rPr>
          <w:sz w:val="24"/>
        </w:rPr>
      </w:pPr>
      <w:r w:rsidRPr="001C6D3A">
        <w:rPr>
          <w:sz w:val="24"/>
        </w:rPr>
        <w:t>Naknada za troškove komunalne naknade odobrava se sukladno Odluci o visini komunalne naknade Grada Vinkovaca.</w:t>
      </w:r>
    </w:p>
    <w:p w14:paraId="73BF92CD" w14:textId="77777777" w:rsidR="009636B8" w:rsidRPr="001C6D3A" w:rsidRDefault="009636B8" w:rsidP="002B045A">
      <w:pPr>
        <w:pStyle w:val="Tijeloteksta-uvlaka3"/>
        <w:ind w:firstLine="567"/>
        <w:jc w:val="both"/>
        <w:rPr>
          <w:sz w:val="24"/>
        </w:rPr>
      </w:pPr>
    </w:p>
    <w:p w14:paraId="0F22D4D8" w14:textId="4E7C408B" w:rsidR="0003744A" w:rsidRDefault="0003744A" w:rsidP="002B045A">
      <w:pPr>
        <w:pStyle w:val="Tijeloteksta-uvlaka3"/>
        <w:ind w:firstLine="0"/>
        <w:rPr>
          <w:b/>
          <w:sz w:val="24"/>
        </w:rPr>
      </w:pPr>
      <w:r>
        <w:rPr>
          <w:b/>
          <w:sz w:val="24"/>
        </w:rPr>
        <w:t>1.</w:t>
      </w:r>
      <w:r w:rsidRPr="001C6D3A">
        <w:rPr>
          <w:b/>
          <w:sz w:val="24"/>
        </w:rPr>
        <w:t>3. Naknada za troškove električne energije</w:t>
      </w:r>
    </w:p>
    <w:p w14:paraId="0FC4E499" w14:textId="77777777" w:rsidR="002B045A" w:rsidRPr="000A252A" w:rsidRDefault="002B045A" w:rsidP="002B045A">
      <w:pPr>
        <w:pStyle w:val="Tijeloteksta-uvlaka3"/>
        <w:ind w:firstLine="0"/>
        <w:rPr>
          <w:b/>
          <w:sz w:val="24"/>
        </w:rPr>
      </w:pPr>
    </w:p>
    <w:p w14:paraId="1BD1669D" w14:textId="34CC8E36" w:rsidR="002B045A" w:rsidRPr="001C6D3A" w:rsidRDefault="0003744A" w:rsidP="00B03C77">
      <w:pPr>
        <w:pStyle w:val="Tijeloteksta-uvlaka3"/>
        <w:ind w:firstLine="0"/>
        <w:jc w:val="center"/>
        <w:rPr>
          <w:b/>
          <w:sz w:val="24"/>
        </w:rPr>
      </w:pPr>
      <w:r w:rsidRPr="001C6D3A">
        <w:rPr>
          <w:b/>
          <w:sz w:val="24"/>
        </w:rPr>
        <w:t>Članak 17.</w:t>
      </w:r>
    </w:p>
    <w:p w14:paraId="6EE482BD" w14:textId="77777777" w:rsidR="0003744A" w:rsidRDefault="0003744A" w:rsidP="002B045A">
      <w:pPr>
        <w:pStyle w:val="Tijeloteksta-uvlaka3"/>
        <w:ind w:firstLine="567"/>
        <w:jc w:val="both"/>
        <w:rPr>
          <w:sz w:val="24"/>
        </w:rPr>
      </w:pPr>
      <w:r w:rsidRPr="00B100E0">
        <w:rPr>
          <w:sz w:val="24"/>
        </w:rPr>
        <w:t>Pravo na naknadu za troškove električne energije u mjesecu lipnju, srpnju, kolovozu i rujnu ostvaruje se na način da se za korisnika prava odobrava naknada za troškove električne energije u iznosu od 90,00 kn mjesečno</w:t>
      </w:r>
      <w:r>
        <w:rPr>
          <w:sz w:val="24"/>
        </w:rPr>
        <w:t>,</w:t>
      </w:r>
      <w:r w:rsidRPr="00B100E0">
        <w:rPr>
          <w:sz w:val="24"/>
        </w:rPr>
        <w:t xml:space="preserve"> a za svakog sl</w:t>
      </w:r>
      <w:r>
        <w:rPr>
          <w:sz w:val="24"/>
        </w:rPr>
        <w:t>i</w:t>
      </w:r>
      <w:r w:rsidRPr="00B100E0">
        <w:rPr>
          <w:sz w:val="24"/>
        </w:rPr>
        <w:t>jedećeg člana kućanstva korisnika dodaje u iznos od 20,00 kn mjesečno.</w:t>
      </w:r>
    </w:p>
    <w:p w14:paraId="2842BA85" w14:textId="4B5A58EB" w:rsidR="00C273EC" w:rsidRDefault="0003744A" w:rsidP="002B045A">
      <w:pPr>
        <w:pStyle w:val="Tijeloteksta-uvlaka3"/>
        <w:ind w:firstLine="567"/>
        <w:jc w:val="both"/>
        <w:rPr>
          <w:sz w:val="24"/>
        </w:rPr>
      </w:pPr>
      <w:r>
        <w:rPr>
          <w:sz w:val="24"/>
        </w:rPr>
        <w:t>U ostalim mjesecima ostvaruje se pravo na punu naknadu.</w:t>
      </w:r>
    </w:p>
    <w:p w14:paraId="64121EF0" w14:textId="77777777" w:rsidR="002B045A" w:rsidRPr="001C6D3A" w:rsidRDefault="002B045A" w:rsidP="002B045A">
      <w:pPr>
        <w:pStyle w:val="Tijeloteksta-uvlaka3"/>
        <w:ind w:firstLine="567"/>
        <w:jc w:val="both"/>
        <w:rPr>
          <w:sz w:val="24"/>
        </w:rPr>
      </w:pPr>
    </w:p>
    <w:p w14:paraId="071FD6BC" w14:textId="2639C8C9" w:rsidR="0003744A" w:rsidRDefault="0003744A" w:rsidP="002B045A">
      <w:pPr>
        <w:pStyle w:val="Tijeloteksta-uvlaka3"/>
        <w:ind w:firstLine="0"/>
        <w:rPr>
          <w:b/>
          <w:sz w:val="24"/>
        </w:rPr>
      </w:pPr>
      <w:r>
        <w:rPr>
          <w:b/>
          <w:sz w:val="24"/>
        </w:rPr>
        <w:t>1.</w:t>
      </w:r>
      <w:r w:rsidRPr="001C6D3A">
        <w:rPr>
          <w:b/>
          <w:sz w:val="24"/>
        </w:rPr>
        <w:t>4. Naknada za troškove plina</w:t>
      </w:r>
    </w:p>
    <w:p w14:paraId="11D89A91" w14:textId="77777777" w:rsidR="002B045A" w:rsidRPr="000A252A" w:rsidRDefault="002B045A" w:rsidP="002B045A">
      <w:pPr>
        <w:pStyle w:val="Tijeloteksta-uvlaka3"/>
        <w:ind w:firstLine="0"/>
        <w:rPr>
          <w:b/>
          <w:sz w:val="24"/>
        </w:rPr>
      </w:pPr>
    </w:p>
    <w:p w14:paraId="68B686CA" w14:textId="26786AE9" w:rsidR="002B045A" w:rsidRPr="001C6D3A" w:rsidRDefault="0003744A" w:rsidP="00B03C77">
      <w:pPr>
        <w:pStyle w:val="Tijeloteksta-uvlaka3"/>
        <w:ind w:firstLine="0"/>
        <w:jc w:val="center"/>
        <w:rPr>
          <w:b/>
          <w:sz w:val="24"/>
        </w:rPr>
      </w:pPr>
      <w:r w:rsidRPr="001C6D3A">
        <w:rPr>
          <w:b/>
          <w:sz w:val="24"/>
        </w:rPr>
        <w:t>Članak 18.</w:t>
      </w:r>
    </w:p>
    <w:p w14:paraId="1BD4A39C" w14:textId="3D5DEEDD" w:rsidR="0003744A" w:rsidRDefault="0003744A" w:rsidP="002B045A">
      <w:pPr>
        <w:pStyle w:val="Tijeloteksta-uvlaka3"/>
        <w:ind w:firstLine="567"/>
        <w:jc w:val="both"/>
        <w:rPr>
          <w:sz w:val="24"/>
        </w:rPr>
      </w:pPr>
      <w:r w:rsidRPr="006A0010">
        <w:rPr>
          <w:sz w:val="24"/>
        </w:rPr>
        <w:t>Pravo na naknadu za troškove plina ne ostvaruje se u mjesecu lipnju, srpnju, kolovozu i rujnu.</w:t>
      </w:r>
    </w:p>
    <w:p w14:paraId="57A17B4F" w14:textId="77777777" w:rsidR="002B045A" w:rsidRPr="000A252A" w:rsidRDefault="002B045A" w:rsidP="002B045A">
      <w:pPr>
        <w:pStyle w:val="Tijeloteksta-uvlaka3"/>
        <w:ind w:firstLine="567"/>
        <w:jc w:val="both"/>
        <w:rPr>
          <w:bCs/>
          <w:iCs/>
          <w:sz w:val="24"/>
        </w:rPr>
      </w:pPr>
    </w:p>
    <w:p w14:paraId="44D86955" w14:textId="69047C89" w:rsidR="0003744A" w:rsidRDefault="0003744A" w:rsidP="002B045A">
      <w:pPr>
        <w:pStyle w:val="Tijeloteksta-uvlaka3"/>
        <w:ind w:firstLine="0"/>
        <w:rPr>
          <w:b/>
          <w:sz w:val="24"/>
        </w:rPr>
      </w:pPr>
      <w:r>
        <w:rPr>
          <w:b/>
          <w:sz w:val="24"/>
        </w:rPr>
        <w:t>1.</w:t>
      </w:r>
      <w:r w:rsidRPr="001C6D3A">
        <w:rPr>
          <w:b/>
          <w:sz w:val="24"/>
        </w:rPr>
        <w:t>5. Naknada za troškove grijanja</w:t>
      </w:r>
    </w:p>
    <w:p w14:paraId="6C2A70C1" w14:textId="77777777" w:rsidR="002B045A" w:rsidRPr="001C6D3A" w:rsidRDefault="002B045A" w:rsidP="002B045A">
      <w:pPr>
        <w:pStyle w:val="Tijeloteksta-uvlaka3"/>
        <w:ind w:firstLine="0"/>
        <w:rPr>
          <w:b/>
          <w:sz w:val="24"/>
        </w:rPr>
      </w:pPr>
    </w:p>
    <w:p w14:paraId="010227C5" w14:textId="74AA3672" w:rsidR="002B045A" w:rsidRPr="001C6D3A" w:rsidRDefault="0003744A" w:rsidP="00B03C77">
      <w:pPr>
        <w:pStyle w:val="Tijeloteksta-uvlaka3"/>
        <w:ind w:firstLine="0"/>
        <w:jc w:val="center"/>
        <w:rPr>
          <w:b/>
          <w:sz w:val="24"/>
        </w:rPr>
      </w:pPr>
      <w:r w:rsidRPr="001C6D3A">
        <w:rPr>
          <w:b/>
          <w:sz w:val="24"/>
        </w:rPr>
        <w:t>Članak 19.</w:t>
      </w:r>
    </w:p>
    <w:p w14:paraId="4AE65C2A" w14:textId="4ABC682A" w:rsidR="0003744A" w:rsidRDefault="0003744A" w:rsidP="002B045A">
      <w:pPr>
        <w:pStyle w:val="Tijeloteksta-uvlaka3"/>
        <w:ind w:firstLine="567"/>
        <w:jc w:val="both"/>
        <w:rPr>
          <w:sz w:val="24"/>
        </w:rPr>
      </w:pPr>
      <w:r w:rsidRPr="006A0010">
        <w:rPr>
          <w:sz w:val="24"/>
        </w:rPr>
        <w:t xml:space="preserve">Pravo na naknadu za troškove </w:t>
      </w:r>
      <w:r w:rsidR="00202119">
        <w:rPr>
          <w:sz w:val="24"/>
        </w:rPr>
        <w:t>grijanja</w:t>
      </w:r>
      <w:r w:rsidRPr="006A0010">
        <w:rPr>
          <w:sz w:val="24"/>
        </w:rPr>
        <w:t xml:space="preserve"> ne ostvaruje se u mjesecu lipnju, srpnju, kolovozu i rujnu.</w:t>
      </w:r>
    </w:p>
    <w:p w14:paraId="38F4E48F" w14:textId="77777777" w:rsidR="002B045A" w:rsidRPr="000A252A" w:rsidRDefault="002B045A" w:rsidP="002B045A">
      <w:pPr>
        <w:pStyle w:val="Tijeloteksta-uvlaka3"/>
        <w:ind w:firstLine="567"/>
        <w:jc w:val="both"/>
        <w:rPr>
          <w:bCs/>
          <w:iCs/>
          <w:sz w:val="24"/>
        </w:rPr>
      </w:pPr>
    </w:p>
    <w:p w14:paraId="4DE876C5" w14:textId="25F103F7" w:rsidR="0003744A" w:rsidRDefault="0003744A" w:rsidP="002B045A">
      <w:pPr>
        <w:pStyle w:val="Tijeloteksta-uvlaka3"/>
        <w:ind w:firstLine="0"/>
        <w:rPr>
          <w:b/>
          <w:sz w:val="24"/>
        </w:rPr>
      </w:pPr>
      <w:r>
        <w:rPr>
          <w:b/>
          <w:sz w:val="24"/>
        </w:rPr>
        <w:t>1.</w:t>
      </w:r>
      <w:r w:rsidRPr="001C6D3A">
        <w:rPr>
          <w:b/>
          <w:sz w:val="24"/>
        </w:rPr>
        <w:t xml:space="preserve">6. Naknada za troškove </w:t>
      </w:r>
      <w:r w:rsidRPr="006A0010">
        <w:rPr>
          <w:b/>
          <w:sz w:val="24"/>
        </w:rPr>
        <w:t>vode i odvodnje</w:t>
      </w:r>
    </w:p>
    <w:p w14:paraId="2A31CF2F" w14:textId="77777777" w:rsidR="002B045A" w:rsidRPr="000A252A" w:rsidRDefault="002B045A" w:rsidP="002B045A">
      <w:pPr>
        <w:pStyle w:val="Tijeloteksta-uvlaka3"/>
        <w:ind w:firstLine="0"/>
        <w:rPr>
          <w:b/>
          <w:sz w:val="24"/>
        </w:rPr>
      </w:pPr>
    </w:p>
    <w:p w14:paraId="384AF611" w14:textId="40F7B065" w:rsidR="002B045A" w:rsidRPr="001C6D3A" w:rsidRDefault="0003744A" w:rsidP="00B03C77">
      <w:pPr>
        <w:pStyle w:val="Tijeloteksta-uvlaka3"/>
        <w:ind w:firstLine="0"/>
        <w:jc w:val="center"/>
        <w:rPr>
          <w:b/>
          <w:sz w:val="24"/>
        </w:rPr>
      </w:pPr>
      <w:r w:rsidRPr="001C6D3A">
        <w:rPr>
          <w:b/>
          <w:sz w:val="24"/>
        </w:rPr>
        <w:t>Članak 20.</w:t>
      </w:r>
    </w:p>
    <w:p w14:paraId="19519B0B" w14:textId="77777777" w:rsidR="0003744A" w:rsidRPr="001C6D3A" w:rsidRDefault="0003744A" w:rsidP="002B045A">
      <w:pPr>
        <w:pStyle w:val="Tijeloteksta-uvlaka3"/>
        <w:ind w:firstLine="567"/>
        <w:jc w:val="both"/>
        <w:rPr>
          <w:sz w:val="24"/>
        </w:rPr>
      </w:pPr>
      <w:r w:rsidRPr="001C6D3A">
        <w:rPr>
          <w:sz w:val="24"/>
        </w:rPr>
        <w:t>Pravo na naknadu za troškove vode i odvodnje ostvaruje se na način da korisnik plaća 60% osnovne cijene vodne usluge za količinu isporučene vode nužne za osnovne potrebe kućanstva, dok preostalih 40% osnovne cijene vodne usluge osigurava Grad.</w:t>
      </w:r>
    </w:p>
    <w:p w14:paraId="6AB5B954" w14:textId="77777777" w:rsidR="0003744A" w:rsidRDefault="0003744A" w:rsidP="002B045A">
      <w:pPr>
        <w:pStyle w:val="Tijeloteksta-uvlaka3"/>
        <w:ind w:firstLine="567"/>
        <w:jc w:val="both"/>
        <w:rPr>
          <w:sz w:val="24"/>
        </w:rPr>
      </w:pPr>
      <w:r w:rsidRPr="001C6D3A">
        <w:rPr>
          <w:sz w:val="24"/>
        </w:rPr>
        <w:t>Grad svakog mjeseca isporučitelju vodnih usluga dostavlja popis korisnika.</w:t>
      </w:r>
    </w:p>
    <w:p w14:paraId="37013A47" w14:textId="2ECEBD46" w:rsidR="0003744A" w:rsidRDefault="0003744A" w:rsidP="002B045A">
      <w:pPr>
        <w:pStyle w:val="Tijeloteksta-uvlaka3"/>
        <w:ind w:firstLine="567"/>
        <w:jc w:val="both"/>
        <w:rPr>
          <w:sz w:val="24"/>
        </w:rPr>
      </w:pPr>
      <w:r w:rsidRPr="001C6D3A">
        <w:rPr>
          <w:sz w:val="24"/>
        </w:rPr>
        <w:t>Isporučitelj svakog mjeseca Gradu ispostavlja račun za plaćanje po navedenom</w:t>
      </w:r>
      <w:r>
        <w:rPr>
          <w:sz w:val="24"/>
        </w:rPr>
        <w:t xml:space="preserve"> </w:t>
      </w:r>
      <w:r w:rsidRPr="001C6D3A">
        <w:rPr>
          <w:sz w:val="24"/>
        </w:rPr>
        <w:t>osnovu.</w:t>
      </w:r>
    </w:p>
    <w:p w14:paraId="4C3FEAC4" w14:textId="77777777" w:rsidR="002B045A" w:rsidRPr="001C6D3A" w:rsidRDefault="002B045A" w:rsidP="002B045A">
      <w:pPr>
        <w:pStyle w:val="Tijeloteksta-uvlaka3"/>
        <w:ind w:firstLine="567"/>
        <w:jc w:val="both"/>
        <w:rPr>
          <w:sz w:val="24"/>
        </w:rPr>
      </w:pPr>
    </w:p>
    <w:p w14:paraId="4C68D282" w14:textId="4B1E2DDB" w:rsidR="0003744A" w:rsidRDefault="0003744A" w:rsidP="002B045A">
      <w:pPr>
        <w:pStyle w:val="Tijeloteksta-uvlaka3"/>
        <w:ind w:firstLine="0"/>
        <w:rPr>
          <w:b/>
          <w:sz w:val="24"/>
        </w:rPr>
      </w:pPr>
      <w:r>
        <w:rPr>
          <w:b/>
          <w:sz w:val="24"/>
        </w:rPr>
        <w:t>1.</w:t>
      </w:r>
      <w:r w:rsidRPr="001C6D3A">
        <w:rPr>
          <w:b/>
          <w:sz w:val="24"/>
        </w:rPr>
        <w:t>7. Naknada za troškove odvoza kućnog otpada</w:t>
      </w:r>
    </w:p>
    <w:p w14:paraId="5FD1FD6D" w14:textId="77777777" w:rsidR="002B045A" w:rsidRPr="000A252A" w:rsidRDefault="002B045A" w:rsidP="002B045A">
      <w:pPr>
        <w:pStyle w:val="Tijeloteksta-uvlaka3"/>
        <w:ind w:firstLine="0"/>
        <w:rPr>
          <w:b/>
          <w:sz w:val="24"/>
        </w:rPr>
      </w:pPr>
    </w:p>
    <w:p w14:paraId="557ED721" w14:textId="7936EBA1" w:rsidR="002B045A" w:rsidRPr="001C6D3A" w:rsidRDefault="0003744A" w:rsidP="00B03C77">
      <w:pPr>
        <w:pStyle w:val="Tijeloteksta-uvlaka3"/>
        <w:ind w:firstLine="0"/>
        <w:jc w:val="center"/>
        <w:rPr>
          <w:b/>
          <w:sz w:val="24"/>
        </w:rPr>
      </w:pPr>
      <w:r w:rsidRPr="001C6D3A">
        <w:rPr>
          <w:b/>
          <w:sz w:val="24"/>
        </w:rPr>
        <w:t>Članak 21.</w:t>
      </w:r>
    </w:p>
    <w:p w14:paraId="401B522E" w14:textId="7E0FDEBB" w:rsidR="0003744A" w:rsidRDefault="0003744A" w:rsidP="002B045A">
      <w:pPr>
        <w:pStyle w:val="Tijeloteksta-uvlaka3"/>
        <w:ind w:firstLine="567"/>
        <w:jc w:val="both"/>
        <w:rPr>
          <w:sz w:val="24"/>
        </w:rPr>
      </w:pPr>
      <w:r w:rsidRPr="001C6D3A">
        <w:rPr>
          <w:sz w:val="24"/>
        </w:rPr>
        <w:t>Pravo na naknadu za troškove odvoza kućnog otpada odobrava se u punom iznosu troška računa.</w:t>
      </w:r>
    </w:p>
    <w:p w14:paraId="41E0B2A8" w14:textId="77777777" w:rsidR="002B045A" w:rsidRPr="001C6D3A" w:rsidRDefault="002B045A" w:rsidP="002B045A">
      <w:pPr>
        <w:pStyle w:val="Tijeloteksta-uvlaka3"/>
        <w:ind w:firstLine="567"/>
        <w:jc w:val="both"/>
        <w:rPr>
          <w:sz w:val="24"/>
        </w:rPr>
      </w:pPr>
    </w:p>
    <w:p w14:paraId="0E87FA83" w14:textId="6432A149" w:rsidR="0003744A" w:rsidRDefault="0003744A" w:rsidP="002B045A">
      <w:pPr>
        <w:pStyle w:val="Tijeloteksta-uvlaka3"/>
        <w:tabs>
          <w:tab w:val="left" w:pos="900"/>
        </w:tabs>
        <w:ind w:firstLine="0"/>
        <w:rPr>
          <w:b/>
          <w:sz w:val="24"/>
        </w:rPr>
      </w:pPr>
      <w:r w:rsidRPr="006A0010">
        <w:rPr>
          <w:b/>
          <w:sz w:val="24"/>
        </w:rPr>
        <w:t xml:space="preserve">2.  </w:t>
      </w:r>
      <w:r>
        <w:rPr>
          <w:b/>
          <w:sz w:val="24"/>
        </w:rPr>
        <w:t>Naknada za troškove</w:t>
      </w:r>
      <w:r w:rsidRPr="006A0010">
        <w:rPr>
          <w:b/>
          <w:sz w:val="24"/>
        </w:rPr>
        <w:t xml:space="preserve"> ogrjeva</w:t>
      </w:r>
    </w:p>
    <w:p w14:paraId="05624796" w14:textId="77777777" w:rsidR="002B045A" w:rsidRPr="000A252A" w:rsidRDefault="002B045A" w:rsidP="002B045A">
      <w:pPr>
        <w:pStyle w:val="Tijeloteksta-uvlaka3"/>
        <w:tabs>
          <w:tab w:val="left" w:pos="900"/>
        </w:tabs>
        <w:ind w:firstLine="0"/>
        <w:rPr>
          <w:b/>
          <w:sz w:val="24"/>
        </w:rPr>
      </w:pPr>
    </w:p>
    <w:p w14:paraId="12D8DED6" w14:textId="2F1DC488" w:rsidR="0003744A" w:rsidRDefault="0003744A" w:rsidP="002B045A">
      <w:pPr>
        <w:pStyle w:val="Tijeloteksta-uvlaka3"/>
        <w:ind w:firstLine="567"/>
        <w:jc w:val="both"/>
        <w:rPr>
          <w:bCs/>
          <w:sz w:val="24"/>
        </w:rPr>
      </w:pPr>
      <w:r w:rsidRPr="006A0010">
        <w:rPr>
          <w:bCs/>
          <w:sz w:val="24"/>
        </w:rPr>
        <w:t xml:space="preserve">Za ovu mjeru osiguravaju se sredstva u iznosu od  </w:t>
      </w:r>
      <w:r w:rsidR="003B4E7A">
        <w:rPr>
          <w:bCs/>
          <w:sz w:val="24"/>
        </w:rPr>
        <w:t>3</w:t>
      </w:r>
      <w:r w:rsidR="00DB4558">
        <w:rPr>
          <w:bCs/>
          <w:sz w:val="24"/>
        </w:rPr>
        <w:t>0</w:t>
      </w:r>
      <w:r w:rsidRPr="006A0010">
        <w:rPr>
          <w:bCs/>
          <w:sz w:val="24"/>
        </w:rPr>
        <w:t>0.000,00 kn.</w:t>
      </w:r>
    </w:p>
    <w:p w14:paraId="62884D8D" w14:textId="77777777" w:rsidR="009636B8" w:rsidRDefault="009636B8" w:rsidP="002B045A">
      <w:pPr>
        <w:pStyle w:val="Tijeloteksta-uvlaka3"/>
        <w:ind w:firstLine="567"/>
        <w:jc w:val="both"/>
        <w:rPr>
          <w:bCs/>
          <w:sz w:val="24"/>
        </w:rPr>
      </w:pPr>
    </w:p>
    <w:p w14:paraId="7324BDC7" w14:textId="4AFA70A1" w:rsidR="002B045A" w:rsidRPr="006A0010" w:rsidRDefault="0003744A" w:rsidP="00B03C77">
      <w:pPr>
        <w:pStyle w:val="Tijeloteksta-uvlaka3"/>
        <w:ind w:firstLine="0"/>
        <w:jc w:val="center"/>
        <w:rPr>
          <w:b/>
          <w:bCs/>
          <w:sz w:val="24"/>
        </w:rPr>
      </w:pPr>
      <w:r w:rsidRPr="006A0010">
        <w:rPr>
          <w:b/>
          <w:bCs/>
          <w:sz w:val="24"/>
        </w:rPr>
        <w:t>Članak 22.</w:t>
      </w:r>
    </w:p>
    <w:p w14:paraId="2B330477" w14:textId="77777777" w:rsidR="0003744A" w:rsidRPr="006A0010" w:rsidRDefault="0003744A" w:rsidP="002B045A">
      <w:pPr>
        <w:pStyle w:val="Tijeloteksta-uvlaka3"/>
        <w:ind w:firstLine="567"/>
        <w:jc w:val="both"/>
        <w:rPr>
          <w:sz w:val="24"/>
        </w:rPr>
      </w:pPr>
      <w:r w:rsidRPr="006A0010">
        <w:rPr>
          <w:sz w:val="24"/>
        </w:rPr>
        <w:t xml:space="preserve">Samcu ili kućanstvu, korisniku zajamčene minimalne naknade koji se grije na drva, priznaje se pravo na troškove ogrjeva na način da mu se jednom godišnje odobri novčani iznos za podmirenje tog troška. </w:t>
      </w:r>
    </w:p>
    <w:p w14:paraId="5F3F05D9" w14:textId="31E489FC" w:rsidR="0003744A" w:rsidRDefault="0003744A" w:rsidP="002B045A">
      <w:pPr>
        <w:pStyle w:val="Tijeloteksta-uvlaka3"/>
        <w:ind w:firstLine="567"/>
        <w:jc w:val="both"/>
        <w:rPr>
          <w:sz w:val="24"/>
        </w:rPr>
      </w:pPr>
      <w:r w:rsidRPr="006A0010">
        <w:rPr>
          <w:sz w:val="24"/>
        </w:rPr>
        <w:t xml:space="preserve">Radi osiguranja sredstava za troškove ogrjeva, Grad Vinkovci podnosi zahtjev </w:t>
      </w:r>
      <w:r w:rsidR="00DB4558" w:rsidRPr="006A0010">
        <w:rPr>
          <w:sz w:val="24"/>
        </w:rPr>
        <w:t>Vukovarsko-srijemskoj</w:t>
      </w:r>
      <w:r w:rsidR="00DB4558">
        <w:rPr>
          <w:sz w:val="24"/>
        </w:rPr>
        <w:t xml:space="preserve"> županiji</w:t>
      </w:r>
      <w:r w:rsidR="00DB4558" w:rsidRPr="006A0010">
        <w:rPr>
          <w:sz w:val="24"/>
        </w:rPr>
        <w:t xml:space="preserve"> </w:t>
      </w:r>
      <w:r w:rsidRPr="006A0010">
        <w:rPr>
          <w:sz w:val="24"/>
        </w:rPr>
        <w:t>s podacima o korisnicima zajamčene minimalne naknade koji se griju na drva</w:t>
      </w:r>
      <w:r w:rsidR="00DB4558">
        <w:rPr>
          <w:sz w:val="24"/>
        </w:rPr>
        <w:t>.</w:t>
      </w:r>
    </w:p>
    <w:p w14:paraId="5DA91AFD" w14:textId="77777777" w:rsidR="002B045A" w:rsidRPr="006A0010" w:rsidRDefault="002B045A" w:rsidP="002B045A">
      <w:pPr>
        <w:pStyle w:val="Tijeloteksta-uvlaka3"/>
        <w:ind w:firstLine="567"/>
        <w:jc w:val="both"/>
        <w:rPr>
          <w:sz w:val="24"/>
        </w:rPr>
      </w:pPr>
    </w:p>
    <w:p w14:paraId="032CF5F8" w14:textId="3B7D3DC4" w:rsidR="00110F71" w:rsidRDefault="0003744A" w:rsidP="002B045A">
      <w:pPr>
        <w:pStyle w:val="Tijeloteksta-uvlaka3"/>
        <w:ind w:firstLine="0"/>
        <w:jc w:val="both"/>
        <w:rPr>
          <w:b/>
          <w:bCs/>
          <w:sz w:val="24"/>
        </w:rPr>
      </w:pPr>
      <w:bookmarkStart w:id="0" w:name="_Hlk22200058"/>
      <w:r w:rsidRPr="001C6D3A">
        <w:rPr>
          <w:b/>
          <w:bCs/>
          <w:sz w:val="24"/>
        </w:rPr>
        <w:t xml:space="preserve">3. </w:t>
      </w:r>
      <w:r>
        <w:rPr>
          <w:b/>
          <w:bCs/>
          <w:sz w:val="24"/>
        </w:rPr>
        <w:t>S</w:t>
      </w:r>
      <w:r w:rsidRPr="001C6D3A">
        <w:rPr>
          <w:b/>
          <w:bCs/>
          <w:sz w:val="24"/>
        </w:rPr>
        <w:t xml:space="preserve">ufinanciranje troškova boravka djece u jaslicama i </w:t>
      </w:r>
      <w:r>
        <w:rPr>
          <w:b/>
          <w:bCs/>
          <w:sz w:val="24"/>
        </w:rPr>
        <w:t>v</w:t>
      </w:r>
      <w:r w:rsidRPr="001C6D3A">
        <w:rPr>
          <w:b/>
          <w:bCs/>
          <w:sz w:val="24"/>
        </w:rPr>
        <w:t>rtićima</w:t>
      </w:r>
    </w:p>
    <w:p w14:paraId="4EB76A95" w14:textId="77777777" w:rsidR="002B045A" w:rsidRPr="001C6D3A" w:rsidRDefault="002B045A" w:rsidP="002B045A">
      <w:pPr>
        <w:pStyle w:val="Tijeloteksta-uvlaka3"/>
        <w:ind w:firstLine="0"/>
        <w:jc w:val="both"/>
        <w:rPr>
          <w:b/>
          <w:bCs/>
          <w:sz w:val="24"/>
        </w:rPr>
      </w:pPr>
    </w:p>
    <w:p w14:paraId="6F008EB0" w14:textId="04BFB51F" w:rsidR="002B045A" w:rsidRPr="001C6D3A" w:rsidRDefault="0003744A" w:rsidP="00B03C77">
      <w:pPr>
        <w:pStyle w:val="Tijeloteksta-uvlaka3"/>
        <w:tabs>
          <w:tab w:val="left" w:pos="3675"/>
        </w:tabs>
        <w:ind w:firstLine="0"/>
        <w:jc w:val="center"/>
        <w:rPr>
          <w:b/>
          <w:bCs/>
          <w:sz w:val="24"/>
        </w:rPr>
      </w:pPr>
      <w:r w:rsidRPr="001C6D3A">
        <w:rPr>
          <w:b/>
          <w:bCs/>
          <w:sz w:val="24"/>
        </w:rPr>
        <w:t>Članak 23.</w:t>
      </w:r>
    </w:p>
    <w:p w14:paraId="5C12ED97" w14:textId="3AE57F88" w:rsidR="0003744A" w:rsidRDefault="0003744A" w:rsidP="002B045A">
      <w:pPr>
        <w:pStyle w:val="Tijeloteksta-uvlaka3"/>
        <w:ind w:firstLine="567"/>
        <w:jc w:val="both"/>
        <w:rPr>
          <w:bCs/>
          <w:sz w:val="24"/>
        </w:rPr>
      </w:pPr>
      <w:r w:rsidRPr="001C6D3A">
        <w:rPr>
          <w:bCs/>
          <w:sz w:val="24"/>
        </w:rPr>
        <w:t xml:space="preserve">Za ovu mjeru osiguravaju se sredstva u iznosu od </w:t>
      </w:r>
      <w:r w:rsidR="00DB4558">
        <w:rPr>
          <w:bCs/>
          <w:sz w:val="24"/>
        </w:rPr>
        <w:t>35</w:t>
      </w:r>
      <w:r w:rsidRPr="001C6D3A">
        <w:rPr>
          <w:bCs/>
          <w:sz w:val="24"/>
        </w:rPr>
        <w:t>0.000,00 kn.</w:t>
      </w:r>
    </w:p>
    <w:p w14:paraId="4FEEB6F7" w14:textId="77777777" w:rsidR="002B045A" w:rsidRPr="00037767" w:rsidRDefault="002B045A" w:rsidP="002B045A">
      <w:pPr>
        <w:pStyle w:val="Tijeloteksta-uvlaka3"/>
        <w:ind w:firstLine="567"/>
        <w:jc w:val="both"/>
        <w:rPr>
          <w:bCs/>
          <w:sz w:val="24"/>
        </w:rPr>
      </w:pPr>
    </w:p>
    <w:p w14:paraId="2EE3DEAA" w14:textId="49941790" w:rsidR="002B045A" w:rsidRPr="001C6D3A" w:rsidRDefault="0003744A" w:rsidP="00B03C77">
      <w:pPr>
        <w:pStyle w:val="Tijeloteksta-uvlaka3"/>
        <w:ind w:firstLine="0"/>
        <w:jc w:val="center"/>
        <w:rPr>
          <w:b/>
          <w:sz w:val="24"/>
        </w:rPr>
      </w:pPr>
      <w:r w:rsidRPr="001C6D3A">
        <w:rPr>
          <w:b/>
          <w:sz w:val="24"/>
        </w:rPr>
        <w:t>Članak 24.</w:t>
      </w:r>
    </w:p>
    <w:p w14:paraId="54492AD3" w14:textId="77777777" w:rsidR="0003744A" w:rsidRPr="001C6D3A" w:rsidRDefault="0003744A" w:rsidP="002B045A">
      <w:pPr>
        <w:pStyle w:val="Tijeloteksta-uvlaka3"/>
        <w:ind w:firstLine="567"/>
        <w:jc w:val="both"/>
        <w:rPr>
          <w:sz w:val="24"/>
        </w:rPr>
      </w:pPr>
      <w:r w:rsidRPr="001C6D3A">
        <w:rPr>
          <w:sz w:val="24"/>
        </w:rPr>
        <w:t>Socijalno ugrožene obitelji čija djeca su korisnici programa dječjih vrtića, ostvaruju olakšice od plaćanja na način i po postupku kojega provodi Dječji vrtić Vinkovci.</w:t>
      </w:r>
    </w:p>
    <w:p w14:paraId="15FCB938" w14:textId="77777777" w:rsidR="0003744A" w:rsidRPr="001C6D3A" w:rsidRDefault="0003744A" w:rsidP="002B045A">
      <w:pPr>
        <w:pStyle w:val="Tijeloteksta-uvlaka3"/>
        <w:ind w:firstLine="567"/>
        <w:jc w:val="both"/>
        <w:rPr>
          <w:sz w:val="24"/>
        </w:rPr>
      </w:pPr>
      <w:r w:rsidRPr="001C6D3A">
        <w:rPr>
          <w:sz w:val="24"/>
        </w:rPr>
        <w:t>U dječjem vrtiću čiji je osnivač i vlasnik Grad osigurava se sufina</w:t>
      </w:r>
      <w:r>
        <w:rPr>
          <w:sz w:val="24"/>
        </w:rPr>
        <w:t xml:space="preserve">nciranje na način da se udio </w:t>
      </w:r>
      <w:r w:rsidRPr="006A0010">
        <w:rPr>
          <w:sz w:val="24"/>
        </w:rPr>
        <w:t>roditelja</w:t>
      </w:r>
      <w:r>
        <w:rPr>
          <w:sz w:val="24"/>
        </w:rPr>
        <w:t xml:space="preserve"> u sufinanciranju troškova smještaja djece</w:t>
      </w:r>
      <w:r w:rsidRPr="001C6D3A">
        <w:rPr>
          <w:sz w:val="24"/>
        </w:rPr>
        <w:t xml:space="preserve"> umanjuje</w:t>
      </w:r>
      <w:r>
        <w:rPr>
          <w:sz w:val="24"/>
        </w:rPr>
        <w:t xml:space="preserve"> za trideset posto (30 %)</w:t>
      </w:r>
      <w:r w:rsidRPr="001C6D3A">
        <w:rPr>
          <w:sz w:val="24"/>
        </w:rPr>
        <w:t>.</w:t>
      </w:r>
    </w:p>
    <w:p w14:paraId="7646F7A9" w14:textId="76E1F4E0" w:rsidR="0003744A" w:rsidRDefault="0003744A" w:rsidP="002B045A">
      <w:pPr>
        <w:pStyle w:val="Tijeloteksta-uvlaka3"/>
        <w:ind w:firstLine="567"/>
        <w:jc w:val="both"/>
        <w:rPr>
          <w:sz w:val="24"/>
        </w:rPr>
      </w:pPr>
      <w:r w:rsidRPr="001C6D3A">
        <w:rPr>
          <w:sz w:val="24"/>
        </w:rPr>
        <w:t>O</w:t>
      </w:r>
      <w:r>
        <w:rPr>
          <w:sz w:val="24"/>
        </w:rPr>
        <w:t>snovni kriterij je da ukupni dohodak ne prelazi iznos 1.500,00 kn po članu zajedničkog kućanstva</w:t>
      </w:r>
      <w:r w:rsidRPr="001C6D3A">
        <w:rPr>
          <w:sz w:val="24"/>
        </w:rPr>
        <w:t>.</w:t>
      </w:r>
    </w:p>
    <w:p w14:paraId="557C1C67" w14:textId="77777777" w:rsidR="002B045A" w:rsidRPr="001C6D3A" w:rsidRDefault="002B045A" w:rsidP="002B045A">
      <w:pPr>
        <w:pStyle w:val="Tijeloteksta-uvlaka3"/>
        <w:ind w:firstLine="567"/>
        <w:jc w:val="both"/>
        <w:rPr>
          <w:sz w:val="24"/>
        </w:rPr>
      </w:pPr>
    </w:p>
    <w:p w14:paraId="30C2F45E" w14:textId="155A6BF8" w:rsidR="0003744A" w:rsidRDefault="0003744A" w:rsidP="002B045A">
      <w:pPr>
        <w:pStyle w:val="Tijeloteksta-uvlaka3"/>
        <w:ind w:firstLine="0"/>
        <w:jc w:val="both"/>
        <w:rPr>
          <w:b/>
          <w:bCs/>
          <w:sz w:val="24"/>
        </w:rPr>
      </w:pPr>
      <w:r w:rsidRPr="001C6D3A">
        <w:rPr>
          <w:b/>
          <w:bCs/>
          <w:sz w:val="24"/>
        </w:rPr>
        <w:t xml:space="preserve">4. </w:t>
      </w:r>
      <w:r>
        <w:rPr>
          <w:b/>
          <w:bCs/>
          <w:sz w:val="24"/>
        </w:rPr>
        <w:t>F</w:t>
      </w:r>
      <w:r w:rsidRPr="001C6D3A">
        <w:rPr>
          <w:b/>
          <w:bCs/>
          <w:sz w:val="24"/>
        </w:rPr>
        <w:t xml:space="preserve">inanciranje </w:t>
      </w:r>
      <w:r>
        <w:rPr>
          <w:b/>
          <w:bCs/>
          <w:sz w:val="24"/>
        </w:rPr>
        <w:t xml:space="preserve"> troškova </w:t>
      </w:r>
      <w:r w:rsidRPr="001C6D3A">
        <w:rPr>
          <w:b/>
          <w:bCs/>
          <w:sz w:val="24"/>
        </w:rPr>
        <w:t xml:space="preserve">boravka djece u jaslicama i </w:t>
      </w:r>
      <w:r>
        <w:rPr>
          <w:b/>
          <w:bCs/>
          <w:sz w:val="24"/>
        </w:rPr>
        <w:t>v</w:t>
      </w:r>
      <w:r w:rsidRPr="001C6D3A">
        <w:rPr>
          <w:b/>
          <w:bCs/>
          <w:sz w:val="24"/>
        </w:rPr>
        <w:t>rtićima</w:t>
      </w:r>
    </w:p>
    <w:p w14:paraId="48ECC6AF" w14:textId="77777777" w:rsidR="002B045A" w:rsidRPr="00E135A7" w:rsidRDefault="002B045A" w:rsidP="002B045A">
      <w:pPr>
        <w:pStyle w:val="Tijeloteksta-uvlaka3"/>
        <w:ind w:firstLine="0"/>
        <w:jc w:val="both"/>
        <w:rPr>
          <w:b/>
          <w:bCs/>
          <w:sz w:val="24"/>
        </w:rPr>
      </w:pPr>
    </w:p>
    <w:p w14:paraId="10FC3CC0" w14:textId="5158DD15" w:rsidR="002B045A" w:rsidRPr="001C6D3A" w:rsidRDefault="0003744A" w:rsidP="00B03C77">
      <w:pPr>
        <w:pStyle w:val="Tijeloteksta-uvlaka3"/>
        <w:tabs>
          <w:tab w:val="left" w:pos="3630"/>
        </w:tabs>
        <w:ind w:firstLine="0"/>
        <w:jc w:val="center"/>
        <w:rPr>
          <w:b/>
          <w:sz w:val="24"/>
        </w:rPr>
      </w:pPr>
      <w:r w:rsidRPr="001C6D3A">
        <w:rPr>
          <w:b/>
          <w:sz w:val="24"/>
        </w:rPr>
        <w:t>Članak 25.</w:t>
      </w:r>
    </w:p>
    <w:p w14:paraId="197A3041" w14:textId="5345E3E7" w:rsidR="0003744A" w:rsidRDefault="0003744A" w:rsidP="002B045A">
      <w:pPr>
        <w:pStyle w:val="Tijeloteksta-uvlaka3"/>
        <w:ind w:firstLine="567"/>
        <w:jc w:val="both"/>
        <w:rPr>
          <w:sz w:val="24"/>
        </w:rPr>
      </w:pPr>
      <w:r w:rsidRPr="001C6D3A">
        <w:rPr>
          <w:sz w:val="24"/>
        </w:rPr>
        <w:t xml:space="preserve">Za ovu mjeru osiguravaju se sredstva u iznosu od </w:t>
      </w:r>
      <w:r w:rsidR="00DB4558">
        <w:rPr>
          <w:sz w:val="24"/>
        </w:rPr>
        <w:t>7</w:t>
      </w:r>
      <w:r w:rsidRPr="001C6D3A">
        <w:rPr>
          <w:sz w:val="24"/>
        </w:rPr>
        <w:t>0.000,00 kn.</w:t>
      </w:r>
    </w:p>
    <w:p w14:paraId="738A92B4" w14:textId="77777777" w:rsidR="002B045A" w:rsidRPr="00E135A7" w:rsidRDefault="002B045A" w:rsidP="002B045A">
      <w:pPr>
        <w:pStyle w:val="Tijeloteksta-uvlaka3"/>
        <w:ind w:firstLine="567"/>
        <w:jc w:val="both"/>
        <w:rPr>
          <w:sz w:val="24"/>
        </w:rPr>
      </w:pPr>
    </w:p>
    <w:p w14:paraId="5BF3676E" w14:textId="59264C70" w:rsidR="002B045A" w:rsidRPr="001C6D3A" w:rsidRDefault="0003744A" w:rsidP="00B03C77">
      <w:pPr>
        <w:pStyle w:val="Tijeloteksta-uvlaka3"/>
        <w:ind w:firstLine="0"/>
        <w:jc w:val="center"/>
        <w:rPr>
          <w:b/>
          <w:sz w:val="24"/>
        </w:rPr>
      </w:pPr>
      <w:r w:rsidRPr="001C6D3A">
        <w:rPr>
          <w:b/>
          <w:sz w:val="24"/>
        </w:rPr>
        <w:t>Članak 26.</w:t>
      </w:r>
    </w:p>
    <w:p w14:paraId="4FF7E306" w14:textId="77777777" w:rsidR="0003744A" w:rsidRPr="001C6D3A" w:rsidRDefault="0003744A" w:rsidP="002B045A">
      <w:pPr>
        <w:pStyle w:val="Tijeloteksta-uvlaka3"/>
        <w:ind w:firstLine="567"/>
        <w:jc w:val="both"/>
        <w:rPr>
          <w:sz w:val="24"/>
        </w:rPr>
      </w:pPr>
      <w:r w:rsidRPr="001C6D3A">
        <w:rPr>
          <w:sz w:val="24"/>
        </w:rPr>
        <w:t xml:space="preserve">U dječjem vrtiću čiji je osnivač Grad te u vrtićima drugih osnivača pod uvjetom </w:t>
      </w:r>
      <w:r w:rsidRPr="006A0010">
        <w:rPr>
          <w:sz w:val="24"/>
        </w:rPr>
        <w:t xml:space="preserve">da dijete </w:t>
      </w:r>
      <w:r>
        <w:rPr>
          <w:sz w:val="24"/>
        </w:rPr>
        <w:t>nije bilo u mogućnosti upisati najbliži vrtić</w:t>
      </w:r>
      <w:r w:rsidRPr="006A0010">
        <w:rPr>
          <w:sz w:val="24"/>
        </w:rPr>
        <w:t xml:space="preserve"> </w:t>
      </w:r>
      <w:r>
        <w:rPr>
          <w:sz w:val="24"/>
        </w:rPr>
        <w:t xml:space="preserve">Dječjeg vrtića Vinkovci (što se dokazuje </w:t>
      </w:r>
      <w:r w:rsidRPr="006A0010">
        <w:rPr>
          <w:sz w:val="24"/>
        </w:rPr>
        <w:t>potvrd</w:t>
      </w:r>
      <w:r>
        <w:rPr>
          <w:sz w:val="24"/>
        </w:rPr>
        <w:t>om</w:t>
      </w:r>
      <w:r w:rsidRPr="006A0010">
        <w:rPr>
          <w:sz w:val="24"/>
        </w:rPr>
        <w:t xml:space="preserve"> Dječjeg vrtića Vinkovci), može</w:t>
      </w:r>
      <w:r w:rsidRPr="001C6D3A">
        <w:rPr>
          <w:sz w:val="24"/>
        </w:rPr>
        <w:t xml:space="preserve"> se financirati boravak djece u stopostotnom (100 %) iznosu.</w:t>
      </w:r>
    </w:p>
    <w:p w14:paraId="73CD39B7" w14:textId="77777777" w:rsidR="0003744A" w:rsidRPr="001C6D3A" w:rsidRDefault="0003744A" w:rsidP="002B045A">
      <w:pPr>
        <w:pStyle w:val="Tijeloteksta-uvlaka3"/>
        <w:ind w:firstLine="567"/>
        <w:jc w:val="both"/>
        <w:rPr>
          <w:sz w:val="24"/>
        </w:rPr>
      </w:pPr>
      <w:r w:rsidRPr="001C6D3A">
        <w:rPr>
          <w:sz w:val="24"/>
        </w:rPr>
        <w:t>Od plaćanja dječjeg vrtića oslobođeni su:</w:t>
      </w:r>
    </w:p>
    <w:p w14:paraId="232C07D6" w14:textId="77777777" w:rsidR="0003744A" w:rsidRPr="001C6D3A" w:rsidRDefault="0003744A" w:rsidP="00DB4558">
      <w:pPr>
        <w:pStyle w:val="Tijeloteksta-uvlaka3"/>
        <w:numPr>
          <w:ilvl w:val="0"/>
          <w:numId w:val="15"/>
        </w:numPr>
        <w:ind w:left="851" w:hanging="284"/>
        <w:jc w:val="both"/>
        <w:rPr>
          <w:sz w:val="24"/>
        </w:rPr>
      </w:pPr>
      <w:r w:rsidRPr="001C6D3A">
        <w:rPr>
          <w:sz w:val="24"/>
        </w:rPr>
        <w:t>djeca s poteškoćama u razvoju (ukoliko dijete nema pomoćnika),</w:t>
      </w:r>
    </w:p>
    <w:p w14:paraId="6B355503" w14:textId="77777777" w:rsidR="0003744A" w:rsidRPr="001C6D3A" w:rsidRDefault="0003744A" w:rsidP="00DB4558">
      <w:pPr>
        <w:pStyle w:val="Tijeloteksta-uvlaka3"/>
        <w:numPr>
          <w:ilvl w:val="0"/>
          <w:numId w:val="15"/>
        </w:numPr>
        <w:ind w:left="851" w:hanging="284"/>
        <w:jc w:val="both"/>
        <w:rPr>
          <w:sz w:val="24"/>
        </w:rPr>
      </w:pPr>
      <w:r w:rsidRPr="001C6D3A">
        <w:rPr>
          <w:sz w:val="24"/>
        </w:rPr>
        <w:t>djeca iz udomiteljskih obitelji,</w:t>
      </w:r>
    </w:p>
    <w:p w14:paraId="780B3DBC" w14:textId="46D3FA62" w:rsidR="0003744A" w:rsidRPr="001C6D3A" w:rsidRDefault="0003744A" w:rsidP="00DB4558">
      <w:pPr>
        <w:pStyle w:val="Tijeloteksta-uvlaka3"/>
        <w:numPr>
          <w:ilvl w:val="0"/>
          <w:numId w:val="15"/>
        </w:numPr>
        <w:ind w:left="851" w:hanging="284"/>
        <w:jc w:val="both"/>
        <w:rPr>
          <w:sz w:val="24"/>
        </w:rPr>
      </w:pPr>
      <w:r w:rsidRPr="001C6D3A">
        <w:rPr>
          <w:sz w:val="24"/>
        </w:rPr>
        <w:t>djeca žrtve obiteljskog nasilja</w:t>
      </w:r>
      <w:r w:rsidR="00B03C77">
        <w:rPr>
          <w:sz w:val="24"/>
        </w:rPr>
        <w:t xml:space="preserve"> i</w:t>
      </w:r>
    </w:p>
    <w:p w14:paraId="624C59FE" w14:textId="77777777" w:rsidR="0003744A" w:rsidRPr="001C6D3A" w:rsidRDefault="0003744A" w:rsidP="00DB4558">
      <w:pPr>
        <w:pStyle w:val="Tijeloteksta-uvlaka3"/>
        <w:numPr>
          <w:ilvl w:val="0"/>
          <w:numId w:val="15"/>
        </w:numPr>
        <w:ind w:left="851" w:hanging="284"/>
        <w:jc w:val="both"/>
        <w:rPr>
          <w:sz w:val="24"/>
        </w:rPr>
      </w:pPr>
      <w:r w:rsidRPr="001C6D3A">
        <w:rPr>
          <w:sz w:val="24"/>
        </w:rPr>
        <w:t>djeca bez oba roditelja koja nisu smještena u ustanovu.</w:t>
      </w:r>
    </w:p>
    <w:p w14:paraId="01E6DFB0" w14:textId="61A8C7D4" w:rsidR="0003744A" w:rsidRDefault="0003744A" w:rsidP="002B045A">
      <w:pPr>
        <w:pStyle w:val="Tijeloteksta-uvlaka3"/>
        <w:ind w:firstLine="567"/>
        <w:jc w:val="both"/>
        <w:rPr>
          <w:sz w:val="24"/>
        </w:rPr>
      </w:pPr>
      <w:r w:rsidRPr="001C6D3A">
        <w:rPr>
          <w:sz w:val="24"/>
        </w:rPr>
        <w:t>Postupak prikupljanja dokumentacije i utvrđivanja okolnosti za vrtiće čiji je osnivač Grad obavlja Dječji vrtić Vinkovci, dok za vrtiće drugih osnivača postupak obavlja</w:t>
      </w:r>
      <w:r w:rsidR="00037767">
        <w:rPr>
          <w:sz w:val="24"/>
        </w:rPr>
        <w:t xml:space="preserve"> </w:t>
      </w:r>
      <w:r w:rsidRPr="001C6D3A">
        <w:rPr>
          <w:sz w:val="24"/>
        </w:rPr>
        <w:t>Upravni odjel društvenih djelatnosti</w:t>
      </w:r>
      <w:r w:rsidR="00037767">
        <w:rPr>
          <w:sz w:val="24"/>
        </w:rPr>
        <w:t xml:space="preserve"> Grada Vinkovaca</w:t>
      </w:r>
      <w:r w:rsidRPr="001C6D3A">
        <w:rPr>
          <w:sz w:val="24"/>
        </w:rPr>
        <w:t>.</w:t>
      </w:r>
      <w:bookmarkEnd w:id="0"/>
    </w:p>
    <w:p w14:paraId="66A0CF67" w14:textId="77777777" w:rsidR="009636B8" w:rsidRPr="001C6D3A" w:rsidRDefault="009636B8" w:rsidP="002B045A">
      <w:pPr>
        <w:pStyle w:val="Tijeloteksta-uvlaka3"/>
        <w:ind w:firstLine="567"/>
        <w:jc w:val="both"/>
        <w:rPr>
          <w:sz w:val="24"/>
        </w:rPr>
      </w:pPr>
    </w:p>
    <w:p w14:paraId="180B668C" w14:textId="23D3C3E0" w:rsidR="0003744A" w:rsidRDefault="0003744A" w:rsidP="002B045A">
      <w:pPr>
        <w:pStyle w:val="Tijeloteksta-uvlaka3"/>
        <w:ind w:firstLine="0"/>
        <w:jc w:val="both"/>
        <w:rPr>
          <w:b/>
          <w:sz w:val="24"/>
        </w:rPr>
      </w:pPr>
      <w:r w:rsidRPr="001C6D3A">
        <w:rPr>
          <w:b/>
          <w:sz w:val="24"/>
        </w:rPr>
        <w:t xml:space="preserve">5. </w:t>
      </w:r>
      <w:r>
        <w:rPr>
          <w:b/>
          <w:sz w:val="24"/>
        </w:rPr>
        <w:t>B</w:t>
      </w:r>
      <w:r w:rsidRPr="001C6D3A">
        <w:rPr>
          <w:b/>
          <w:sz w:val="24"/>
        </w:rPr>
        <w:t xml:space="preserve">ožićni paketi za djecu </w:t>
      </w:r>
      <w:r>
        <w:rPr>
          <w:b/>
          <w:sz w:val="24"/>
        </w:rPr>
        <w:t>iz</w:t>
      </w:r>
      <w:r w:rsidRPr="001C6D3A">
        <w:rPr>
          <w:b/>
          <w:sz w:val="24"/>
        </w:rPr>
        <w:t xml:space="preserve"> udomiteljski</w:t>
      </w:r>
      <w:r>
        <w:rPr>
          <w:b/>
          <w:sz w:val="24"/>
        </w:rPr>
        <w:t>h</w:t>
      </w:r>
      <w:r w:rsidRPr="001C6D3A">
        <w:rPr>
          <w:b/>
          <w:sz w:val="24"/>
        </w:rPr>
        <w:t xml:space="preserve"> obitelji</w:t>
      </w:r>
    </w:p>
    <w:p w14:paraId="0E0E24D8" w14:textId="77777777" w:rsidR="002B045A" w:rsidRPr="00E135A7" w:rsidRDefault="002B045A" w:rsidP="002B045A">
      <w:pPr>
        <w:pStyle w:val="Tijeloteksta-uvlaka3"/>
        <w:ind w:firstLine="0"/>
        <w:jc w:val="both"/>
        <w:rPr>
          <w:b/>
          <w:sz w:val="24"/>
        </w:rPr>
      </w:pPr>
    </w:p>
    <w:p w14:paraId="041FFFEC" w14:textId="2D4F4E6A" w:rsidR="002B045A" w:rsidRPr="001C6D3A" w:rsidRDefault="0003744A" w:rsidP="00B03C77">
      <w:pPr>
        <w:pStyle w:val="Tijeloteksta-uvlaka3"/>
        <w:tabs>
          <w:tab w:val="left" w:pos="3630"/>
        </w:tabs>
        <w:ind w:firstLine="0"/>
        <w:jc w:val="center"/>
        <w:rPr>
          <w:b/>
          <w:sz w:val="24"/>
        </w:rPr>
      </w:pPr>
      <w:r w:rsidRPr="001C6D3A">
        <w:rPr>
          <w:b/>
          <w:sz w:val="24"/>
        </w:rPr>
        <w:t>Članak 27.</w:t>
      </w:r>
    </w:p>
    <w:p w14:paraId="09C7F4E2" w14:textId="5AA9AF30" w:rsidR="0003744A" w:rsidRDefault="0003744A" w:rsidP="002B045A">
      <w:pPr>
        <w:pStyle w:val="Tijeloteksta-uvlaka3"/>
        <w:ind w:firstLine="567"/>
        <w:jc w:val="both"/>
        <w:rPr>
          <w:sz w:val="24"/>
        </w:rPr>
      </w:pPr>
      <w:r w:rsidRPr="001C6D3A">
        <w:rPr>
          <w:sz w:val="24"/>
        </w:rPr>
        <w:t>Za ovu mjeru osiguravaju se sredstva u iznosu od 20.000,00 kn.</w:t>
      </w:r>
    </w:p>
    <w:p w14:paraId="3AB2B5F4" w14:textId="77777777" w:rsidR="002B045A" w:rsidRPr="00E135A7" w:rsidRDefault="002B045A" w:rsidP="002B045A">
      <w:pPr>
        <w:pStyle w:val="Tijeloteksta-uvlaka3"/>
        <w:ind w:firstLine="567"/>
        <w:jc w:val="both"/>
        <w:rPr>
          <w:sz w:val="24"/>
        </w:rPr>
      </w:pPr>
    </w:p>
    <w:p w14:paraId="63D0F311" w14:textId="567FF74C" w:rsidR="002B045A" w:rsidRPr="001C6D3A" w:rsidRDefault="0003744A" w:rsidP="00B03C77">
      <w:pPr>
        <w:pStyle w:val="Tijeloteksta-uvlaka3"/>
        <w:tabs>
          <w:tab w:val="left" w:pos="3630"/>
        </w:tabs>
        <w:ind w:firstLine="0"/>
        <w:jc w:val="center"/>
        <w:rPr>
          <w:b/>
          <w:sz w:val="24"/>
        </w:rPr>
      </w:pPr>
      <w:r w:rsidRPr="001C6D3A">
        <w:rPr>
          <w:b/>
          <w:sz w:val="24"/>
        </w:rPr>
        <w:t>Članak 28.</w:t>
      </w:r>
    </w:p>
    <w:p w14:paraId="3F6B2CC8" w14:textId="2D9D862A" w:rsidR="0003744A" w:rsidRPr="001C6D3A" w:rsidRDefault="0003744A" w:rsidP="002B045A">
      <w:pPr>
        <w:pStyle w:val="Tijeloteksta-uvlaka3"/>
        <w:ind w:firstLine="567"/>
        <w:jc w:val="both"/>
        <w:rPr>
          <w:sz w:val="24"/>
        </w:rPr>
      </w:pPr>
      <w:r w:rsidRPr="001C6D3A">
        <w:rPr>
          <w:sz w:val="24"/>
        </w:rPr>
        <w:t>Na osnovu evidencije Centra za socijalnu skrb Vinkovci i u suradnji s Centrom organizirat će se podjela Božićnih pake</w:t>
      </w:r>
      <w:r w:rsidR="00DB4558">
        <w:rPr>
          <w:sz w:val="24"/>
        </w:rPr>
        <w:t>ta</w:t>
      </w:r>
      <w:r w:rsidRPr="001C6D3A">
        <w:rPr>
          <w:sz w:val="24"/>
        </w:rPr>
        <w:t xml:space="preserve"> ili novčanih bonova za djecu u udomiteljskim obiteljima.</w:t>
      </w:r>
    </w:p>
    <w:p w14:paraId="11878650" w14:textId="74968504" w:rsidR="0003744A" w:rsidRDefault="0003744A" w:rsidP="002B045A">
      <w:pPr>
        <w:pStyle w:val="Tijeloteksta-uvlaka3"/>
        <w:ind w:firstLine="567"/>
        <w:jc w:val="both"/>
        <w:rPr>
          <w:sz w:val="24"/>
        </w:rPr>
      </w:pPr>
      <w:r w:rsidRPr="001C6D3A">
        <w:rPr>
          <w:sz w:val="24"/>
        </w:rPr>
        <w:t>Vrijednost pake</w:t>
      </w:r>
      <w:r w:rsidR="00DB4558">
        <w:rPr>
          <w:sz w:val="24"/>
        </w:rPr>
        <w:t>ta</w:t>
      </w:r>
      <w:r w:rsidRPr="001C6D3A">
        <w:rPr>
          <w:sz w:val="24"/>
        </w:rPr>
        <w:t xml:space="preserve"> određivat će se sukladno osiguranim sredstvima</w:t>
      </w:r>
      <w:r>
        <w:rPr>
          <w:sz w:val="24"/>
        </w:rPr>
        <w:t xml:space="preserve"> i broju djece.</w:t>
      </w:r>
    </w:p>
    <w:p w14:paraId="54B3F28D" w14:textId="77777777" w:rsidR="003F4BF0" w:rsidRPr="001C6D3A" w:rsidRDefault="003F4BF0" w:rsidP="002B045A">
      <w:pPr>
        <w:pStyle w:val="Tijeloteksta-uvlaka3"/>
        <w:ind w:firstLine="0"/>
        <w:jc w:val="both"/>
        <w:rPr>
          <w:sz w:val="24"/>
        </w:rPr>
      </w:pPr>
    </w:p>
    <w:p w14:paraId="6C77F8CC" w14:textId="6209CB22" w:rsidR="0003744A" w:rsidRDefault="0003744A" w:rsidP="002B045A">
      <w:pPr>
        <w:pStyle w:val="Tijeloteksta-uvlaka3"/>
        <w:ind w:firstLine="0"/>
        <w:rPr>
          <w:b/>
          <w:bCs/>
          <w:sz w:val="24"/>
        </w:rPr>
      </w:pPr>
      <w:r w:rsidRPr="006A0010">
        <w:rPr>
          <w:b/>
          <w:bCs/>
          <w:sz w:val="24"/>
        </w:rPr>
        <w:t xml:space="preserve">6. </w:t>
      </w:r>
      <w:r>
        <w:rPr>
          <w:b/>
          <w:bCs/>
          <w:sz w:val="24"/>
        </w:rPr>
        <w:t>J</w:t>
      </w:r>
      <w:r w:rsidRPr="006A0010">
        <w:rPr>
          <w:b/>
          <w:bCs/>
          <w:sz w:val="24"/>
        </w:rPr>
        <w:t>ednokratna novčana pomoć</w:t>
      </w:r>
    </w:p>
    <w:p w14:paraId="2CC2D023" w14:textId="77777777" w:rsidR="002B045A" w:rsidRPr="006A0010" w:rsidRDefault="002B045A" w:rsidP="002B045A">
      <w:pPr>
        <w:pStyle w:val="Tijeloteksta-uvlaka3"/>
        <w:ind w:firstLine="0"/>
        <w:rPr>
          <w:b/>
          <w:bCs/>
          <w:sz w:val="24"/>
        </w:rPr>
      </w:pPr>
    </w:p>
    <w:p w14:paraId="47AAAE31" w14:textId="063F00B2" w:rsidR="002B045A" w:rsidRPr="006A0010" w:rsidRDefault="0003744A" w:rsidP="00B03C77">
      <w:pPr>
        <w:pStyle w:val="Tijeloteksta-uvlaka3"/>
        <w:ind w:firstLine="0"/>
        <w:jc w:val="center"/>
        <w:rPr>
          <w:b/>
          <w:bCs/>
          <w:sz w:val="24"/>
        </w:rPr>
      </w:pPr>
      <w:r w:rsidRPr="006A0010">
        <w:rPr>
          <w:b/>
          <w:bCs/>
          <w:sz w:val="24"/>
        </w:rPr>
        <w:t>Članak 29.</w:t>
      </w:r>
    </w:p>
    <w:p w14:paraId="4C4AA7A5" w14:textId="7501EBBA" w:rsidR="0003744A" w:rsidRDefault="0003744A" w:rsidP="002B045A">
      <w:pPr>
        <w:pStyle w:val="Tijeloteksta-uvlaka3"/>
        <w:ind w:firstLine="567"/>
        <w:jc w:val="both"/>
        <w:rPr>
          <w:bCs/>
          <w:sz w:val="24"/>
        </w:rPr>
      </w:pPr>
      <w:r w:rsidRPr="006A0010">
        <w:rPr>
          <w:bCs/>
          <w:sz w:val="24"/>
        </w:rPr>
        <w:t>Za ovu mjeru osiguravaju se sredstva u iznosu od  350.000,00 kn.</w:t>
      </w:r>
    </w:p>
    <w:p w14:paraId="65BD25D2" w14:textId="77777777" w:rsidR="002B045A" w:rsidRPr="006A0010" w:rsidRDefault="002B045A" w:rsidP="002B045A">
      <w:pPr>
        <w:pStyle w:val="Tijeloteksta-uvlaka3"/>
        <w:ind w:firstLine="567"/>
        <w:jc w:val="both"/>
        <w:rPr>
          <w:bCs/>
          <w:sz w:val="24"/>
        </w:rPr>
      </w:pPr>
    </w:p>
    <w:p w14:paraId="08AD221A" w14:textId="3A0A5739" w:rsidR="002B045A" w:rsidRPr="006A0010" w:rsidRDefault="0003744A" w:rsidP="00B03C77">
      <w:pPr>
        <w:pStyle w:val="Tijeloteksta-uvlaka3"/>
        <w:ind w:firstLine="0"/>
        <w:jc w:val="center"/>
        <w:rPr>
          <w:b/>
          <w:sz w:val="24"/>
        </w:rPr>
      </w:pPr>
      <w:r w:rsidRPr="006A0010">
        <w:rPr>
          <w:b/>
          <w:sz w:val="24"/>
        </w:rPr>
        <w:t>Članak 30.</w:t>
      </w:r>
    </w:p>
    <w:p w14:paraId="2657E9AE" w14:textId="7591D4C7" w:rsidR="0003744A" w:rsidRPr="00B03C77" w:rsidRDefault="0003744A" w:rsidP="002B045A">
      <w:pPr>
        <w:pStyle w:val="Tijeloteksta-uvlaka3"/>
        <w:ind w:firstLine="567"/>
        <w:jc w:val="both"/>
        <w:rPr>
          <w:sz w:val="24"/>
        </w:rPr>
      </w:pPr>
      <w:r w:rsidRPr="00B03C77">
        <w:rPr>
          <w:sz w:val="24"/>
        </w:rPr>
        <w:t>Pravo na jednokratnu novčanu pomoć može se ostvariti:</w:t>
      </w:r>
    </w:p>
    <w:p w14:paraId="6084DECE" w14:textId="77777777" w:rsidR="009636B8" w:rsidRPr="00B03C77" w:rsidRDefault="009636B8" w:rsidP="00DB4558">
      <w:pPr>
        <w:pStyle w:val="Tijeloteksta-uvlaka3"/>
        <w:numPr>
          <w:ilvl w:val="0"/>
          <w:numId w:val="16"/>
        </w:numPr>
        <w:ind w:left="851" w:hanging="284"/>
        <w:jc w:val="both"/>
        <w:rPr>
          <w:sz w:val="24"/>
        </w:rPr>
      </w:pPr>
      <w:r w:rsidRPr="00B03C77">
        <w:rPr>
          <w:sz w:val="24"/>
        </w:rPr>
        <w:t>zbog trenutačnih materijalnih teškoća samca ili kućanstva uslijed čega nisu u mogućnosti podmiriti osnovne životne potrebe i</w:t>
      </w:r>
    </w:p>
    <w:p w14:paraId="769CBF6A" w14:textId="6F661CCB" w:rsidR="009636B8" w:rsidRPr="00B03C77" w:rsidRDefault="009636B8" w:rsidP="00DB4558">
      <w:pPr>
        <w:pStyle w:val="Tijeloteksta-uvlaka3"/>
        <w:numPr>
          <w:ilvl w:val="0"/>
          <w:numId w:val="16"/>
        </w:numPr>
        <w:ind w:left="851" w:hanging="284"/>
        <w:jc w:val="both"/>
        <w:rPr>
          <w:sz w:val="24"/>
        </w:rPr>
      </w:pPr>
      <w:r w:rsidRPr="00B03C77">
        <w:rPr>
          <w:sz w:val="24"/>
        </w:rPr>
        <w:t>zbog izvanrednih okolnosti i nesretnih događaja.</w:t>
      </w:r>
    </w:p>
    <w:p w14:paraId="681323A7" w14:textId="16BBD943" w:rsidR="0003744A" w:rsidRPr="00B03C77" w:rsidRDefault="0003744A" w:rsidP="002B045A">
      <w:pPr>
        <w:pStyle w:val="Tijeloteksta-uvlaka3"/>
        <w:ind w:firstLine="567"/>
        <w:jc w:val="both"/>
        <w:rPr>
          <w:sz w:val="24"/>
        </w:rPr>
      </w:pPr>
      <w:r w:rsidRPr="00B03C77">
        <w:rPr>
          <w:sz w:val="24"/>
        </w:rPr>
        <w:t>Jednokratnu novčanu pomoć zbog trenutačnih materijalnih teškoća mogu ostvariti samac čiji dohodak ne prelazi 2.</w:t>
      </w:r>
      <w:r w:rsidR="00461519" w:rsidRPr="00B03C77">
        <w:rPr>
          <w:sz w:val="24"/>
        </w:rPr>
        <w:t>0</w:t>
      </w:r>
      <w:r w:rsidRPr="00B03C77">
        <w:rPr>
          <w:sz w:val="24"/>
        </w:rPr>
        <w:t xml:space="preserve">00,00 kn ili kućanstvo čiji dohodak ne prelazi </w:t>
      </w:r>
      <w:r w:rsidR="005C3A9E" w:rsidRPr="00B03C77">
        <w:rPr>
          <w:sz w:val="24"/>
        </w:rPr>
        <w:t>1.500</w:t>
      </w:r>
      <w:r w:rsidRPr="00B03C77">
        <w:rPr>
          <w:sz w:val="24"/>
        </w:rPr>
        <w:t>,00 kn po članu zajedničkog kućanstva.</w:t>
      </w:r>
    </w:p>
    <w:p w14:paraId="414BBA80" w14:textId="77777777" w:rsidR="0003744A" w:rsidRPr="00B03C77" w:rsidRDefault="0003744A" w:rsidP="002B045A">
      <w:pPr>
        <w:pStyle w:val="Tijeloteksta-uvlaka3"/>
        <w:ind w:firstLine="567"/>
        <w:jc w:val="both"/>
        <w:rPr>
          <w:sz w:val="24"/>
        </w:rPr>
      </w:pPr>
      <w:r w:rsidRPr="00B03C77">
        <w:rPr>
          <w:sz w:val="24"/>
        </w:rPr>
        <w:t>Ista se može odobriti u maksimalnom iznosu 2.000,00 kn za samca, odnosno 5.000,00 kn za kućanstvo, tijekom proračunske godine.</w:t>
      </w:r>
    </w:p>
    <w:p w14:paraId="113E8B82" w14:textId="77777777" w:rsidR="0003744A" w:rsidRPr="00B03C77" w:rsidRDefault="0003744A" w:rsidP="002B045A">
      <w:pPr>
        <w:pStyle w:val="Tijeloteksta-uvlaka3"/>
        <w:ind w:firstLine="567"/>
        <w:jc w:val="both"/>
        <w:rPr>
          <w:sz w:val="24"/>
        </w:rPr>
      </w:pPr>
      <w:r w:rsidRPr="00B03C77">
        <w:rPr>
          <w:sz w:val="24"/>
        </w:rPr>
        <w:lastRenderedPageBreak/>
        <w:t>Jednokratnu novčanu pomoć zbog izvanrednih okolnosti i nesretnih događaja mogu ostvariti samac ili kućanstvo, neovisno o visini dohotka, koje pogodi nesretan slučaj, veliki izdaci u kućanstvu zbog nesreće, poplave, požara, elementarne nepogode, skupa liječenja, teške bolesti, smrtnog slučaja, kupnje ortopedskih pomagala i slično, u maksimalnom iznosu 7.000,00 kn tijekom proračunske godine.</w:t>
      </w:r>
    </w:p>
    <w:p w14:paraId="277AA6E3" w14:textId="77777777" w:rsidR="0003744A" w:rsidRPr="00B03C77" w:rsidRDefault="0003744A" w:rsidP="002B045A">
      <w:pPr>
        <w:pStyle w:val="Tijeloteksta-uvlaka3"/>
        <w:ind w:firstLine="567"/>
        <w:jc w:val="both"/>
        <w:rPr>
          <w:sz w:val="24"/>
        </w:rPr>
      </w:pPr>
      <w:r w:rsidRPr="00B03C77">
        <w:rPr>
          <w:sz w:val="24"/>
        </w:rPr>
        <w:t>Jednokratna novčana pomoć može se isplatiti na blagajni Grada ili izravno uplatom na račun davatelja usluge.</w:t>
      </w:r>
    </w:p>
    <w:p w14:paraId="27610FD5" w14:textId="77777777" w:rsidR="0003744A" w:rsidRPr="00B03C77" w:rsidRDefault="0003744A" w:rsidP="002B045A">
      <w:pPr>
        <w:pStyle w:val="Tijeloteksta-uvlaka3"/>
        <w:ind w:firstLine="567"/>
        <w:jc w:val="both"/>
        <w:rPr>
          <w:sz w:val="24"/>
        </w:rPr>
      </w:pPr>
      <w:r w:rsidRPr="00B03C77">
        <w:rPr>
          <w:sz w:val="24"/>
        </w:rPr>
        <w:t>Kada postoji vjerojatnost da se novčanim oblikom pomoći ne bi ostvarila njena svrha, jednokratna novčana pomoć može biti zamijenjena ekvivalentnom vrijednošću u stvarima ili uslugama.</w:t>
      </w:r>
    </w:p>
    <w:p w14:paraId="6282BDAA" w14:textId="2460CED2" w:rsidR="0003744A" w:rsidRPr="00B03C77" w:rsidRDefault="0003744A" w:rsidP="002B045A">
      <w:pPr>
        <w:pStyle w:val="Tijeloteksta-uvlaka3"/>
        <w:ind w:firstLine="567"/>
        <w:jc w:val="both"/>
        <w:rPr>
          <w:sz w:val="24"/>
        </w:rPr>
      </w:pPr>
      <w:r w:rsidRPr="00B03C77">
        <w:rPr>
          <w:sz w:val="24"/>
        </w:rPr>
        <w:t>O ostvarivanju prava odlučuje Gradonačelnik.</w:t>
      </w:r>
    </w:p>
    <w:p w14:paraId="30EB067D" w14:textId="77777777" w:rsidR="002B045A" w:rsidRPr="001C6D3A" w:rsidRDefault="002B045A" w:rsidP="002B045A">
      <w:pPr>
        <w:pStyle w:val="Tijeloteksta-uvlaka3"/>
        <w:ind w:firstLine="567"/>
        <w:jc w:val="both"/>
        <w:rPr>
          <w:sz w:val="24"/>
        </w:rPr>
      </w:pPr>
    </w:p>
    <w:p w14:paraId="097D2C2A" w14:textId="4364A5BA" w:rsidR="0003744A" w:rsidRDefault="0003744A" w:rsidP="002B045A">
      <w:pPr>
        <w:jc w:val="both"/>
        <w:rPr>
          <w:b/>
          <w:lang w:eastAsia="en-US"/>
        </w:rPr>
      </w:pPr>
      <w:r w:rsidRPr="001C6D3A">
        <w:rPr>
          <w:b/>
          <w:lang w:eastAsia="en-US"/>
        </w:rPr>
        <w:t xml:space="preserve">7. </w:t>
      </w:r>
      <w:r>
        <w:rPr>
          <w:b/>
          <w:lang w:eastAsia="en-US"/>
        </w:rPr>
        <w:t>D</w:t>
      </w:r>
      <w:r w:rsidRPr="001C6D3A">
        <w:rPr>
          <w:b/>
          <w:lang w:eastAsia="en-US"/>
        </w:rPr>
        <w:t>odjela financijskih potpora programima i</w:t>
      </w:r>
      <w:r w:rsidR="00F668C7">
        <w:rPr>
          <w:b/>
          <w:lang w:eastAsia="en-US"/>
        </w:rPr>
        <w:t xml:space="preserve"> </w:t>
      </w:r>
      <w:r w:rsidRPr="001C6D3A">
        <w:rPr>
          <w:b/>
          <w:lang w:eastAsia="en-US"/>
        </w:rPr>
        <w:t>projektima neprofitnih organizacija u području socijalne i zdravstvene skrbi, humanitarnog djelovanja i udrugama proisteklim iz domovinskog rata</w:t>
      </w:r>
    </w:p>
    <w:p w14:paraId="0736B2E1" w14:textId="77777777" w:rsidR="002B045A" w:rsidRPr="001C6D3A" w:rsidRDefault="002B045A" w:rsidP="002B045A">
      <w:pPr>
        <w:jc w:val="both"/>
        <w:rPr>
          <w:b/>
          <w:lang w:eastAsia="en-US"/>
        </w:rPr>
      </w:pPr>
    </w:p>
    <w:p w14:paraId="39FB9BF6" w14:textId="39C10624" w:rsidR="002B045A" w:rsidRPr="001C6D3A" w:rsidRDefault="0003744A" w:rsidP="00B03C77">
      <w:pPr>
        <w:pStyle w:val="Tijeloteksta-uvlaka3"/>
        <w:ind w:firstLine="0"/>
        <w:jc w:val="center"/>
        <w:rPr>
          <w:b/>
          <w:bCs/>
          <w:sz w:val="24"/>
        </w:rPr>
      </w:pPr>
      <w:r w:rsidRPr="001C6D3A">
        <w:rPr>
          <w:b/>
          <w:bCs/>
          <w:sz w:val="24"/>
        </w:rPr>
        <w:t>Članak 31.</w:t>
      </w:r>
    </w:p>
    <w:p w14:paraId="4B503306" w14:textId="4FAC42C7" w:rsidR="0003744A" w:rsidRDefault="0003744A" w:rsidP="002B045A">
      <w:pPr>
        <w:pStyle w:val="Tijeloteksta-uvlaka3"/>
        <w:ind w:firstLine="567"/>
        <w:jc w:val="both"/>
        <w:rPr>
          <w:bCs/>
          <w:sz w:val="24"/>
        </w:rPr>
      </w:pPr>
      <w:r w:rsidRPr="001C6D3A">
        <w:rPr>
          <w:bCs/>
          <w:sz w:val="24"/>
        </w:rPr>
        <w:t xml:space="preserve">Za ovu mjeru osiguravaju se sredstva u iznosu od  </w:t>
      </w:r>
      <w:r w:rsidR="00DB4558">
        <w:rPr>
          <w:bCs/>
          <w:sz w:val="24"/>
        </w:rPr>
        <w:t>6</w:t>
      </w:r>
      <w:r w:rsidRPr="001C6D3A">
        <w:rPr>
          <w:bCs/>
          <w:sz w:val="24"/>
        </w:rPr>
        <w:t>50.000,00 kn.</w:t>
      </w:r>
    </w:p>
    <w:p w14:paraId="4924BE1E" w14:textId="77777777" w:rsidR="002B045A" w:rsidRPr="00D52812" w:rsidRDefault="002B045A" w:rsidP="002B045A">
      <w:pPr>
        <w:pStyle w:val="Tijeloteksta-uvlaka3"/>
        <w:ind w:firstLine="567"/>
        <w:jc w:val="both"/>
        <w:rPr>
          <w:bCs/>
          <w:sz w:val="24"/>
        </w:rPr>
      </w:pPr>
    </w:p>
    <w:p w14:paraId="5354CDF4" w14:textId="3D156427" w:rsidR="002B045A" w:rsidRPr="001C6D3A" w:rsidRDefault="0003744A" w:rsidP="00B03C77">
      <w:pPr>
        <w:pStyle w:val="Tijeloteksta-uvlaka3"/>
        <w:ind w:firstLine="0"/>
        <w:jc w:val="center"/>
        <w:rPr>
          <w:b/>
          <w:sz w:val="24"/>
        </w:rPr>
      </w:pPr>
      <w:r w:rsidRPr="001C6D3A">
        <w:rPr>
          <w:b/>
          <w:sz w:val="24"/>
        </w:rPr>
        <w:t>Članak 32.</w:t>
      </w:r>
    </w:p>
    <w:p w14:paraId="6075C21B" w14:textId="77777777" w:rsidR="0003744A" w:rsidRPr="001C6D3A" w:rsidRDefault="0003744A" w:rsidP="002B045A">
      <w:pPr>
        <w:pStyle w:val="Tijeloteksta-uvlaka3"/>
        <w:ind w:firstLine="567"/>
        <w:jc w:val="both"/>
        <w:rPr>
          <w:sz w:val="24"/>
        </w:rPr>
      </w:pPr>
      <w:r w:rsidRPr="001C6D3A">
        <w:rPr>
          <w:sz w:val="24"/>
        </w:rPr>
        <w:t>Ovom vrstom pomoći predviđena je potpora navedenim pravnim subjektima u slijedećim područjima djelovanja:</w:t>
      </w:r>
    </w:p>
    <w:p w14:paraId="20A4627F"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humanitarno djelovanje,</w:t>
      </w:r>
    </w:p>
    <w:p w14:paraId="5D637010"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socijalna i psihosocijalna skrb o građanima,</w:t>
      </w:r>
    </w:p>
    <w:p w14:paraId="4ACEEC0E"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zaštita zdravlja građana</w:t>
      </w:r>
      <w:r>
        <w:rPr>
          <w:sz w:val="24"/>
        </w:rPr>
        <w:t xml:space="preserve"> i</w:t>
      </w:r>
    </w:p>
    <w:p w14:paraId="7F42B18B" w14:textId="77777777" w:rsidR="0003744A" w:rsidRPr="001C6D3A" w:rsidRDefault="0003744A" w:rsidP="00DB4558">
      <w:pPr>
        <w:pStyle w:val="Tijeloteksta-uvlaka3"/>
        <w:numPr>
          <w:ilvl w:val="0"/>
          <w:numId w:val="17"/>
        </w:numPr>
        <w:tabs>
          <w:tab w:val="clear" w:pos="1080"/>
          <w:tab w:val="num" w:pos="1276"/>
        </w:tabs>
        <w:ind w:left="851" w:hanging="284"/>
        <w:jc w:val="both"/>
        <w:rPr>
          <w:sz w:val="24"/>
        </w:rPr>
      </w:pPr>
      <w:r w:rsidRPr="001C6D3A">
        <w:rPr>
          <w:sz w:val="24"/>
        </w:rPr>
        <w:t>skrb za stradalnike Domovinskog rata i članova njihovih obitelji, zaštita digniteta i promicanje vrijednosti Domovinskog rata kao i poboljšanje kvalitete života sudionika i stradalnika Domovinskog rata.</w:t>
      </w:r>
    </w:p>
    <w:p w14:paraId="33C85834" w14:textId="776DE354" w:rsidR="0003744A" w:rsidRDefault="0003744A" w:rsidP="002B045A">
      <w:pPr>
        <w:pStyle w:val="Tijeloteksta-uvlaka3"/>
        <w:ind w:firstLine="567"/>
        <w:jc w:val="both"/>
        <w:rPr>
          <w:sz w:val="24"/>
        </w:rPr>
      </w:pPr>
      <w:r w:rsidRPr="001C6D3A">
        <w:rPr>
          <w:sz w:val="24"/>
        </w:rPr>
        <w:t>Postupak provedbe natječaja i dodjele sredstava propisan je posebnim aktom Grada.</w:t>
      </w:r>
    </w:p>
    <w:p w14:paraId="4DB6F79D" w14:textId="77777777" w:rsidR="002B045A" w:rsidRPr="001C6D3A" w:rsidRDefault="002B045A" w:rsidP="002B045A">
      <w:pPr>
        <w:pStyle w:val="Tijeloteksta-uvlaka3"/>
        <w:ind w:firstLine="567"/>
        <w:jc w:val="both"/>
        <w:rPr>
          <w:sz w:val="24"/>
        </w:rPr>
      </w:pPr>
    </w:p>
    <w:p w14:paraId="3C8A54FE" w14:textId="7F4623AA" w:rsidR="0003744A" w:rsidRDefault="0003744A" w:rsidP="002B045A">
      <w:pPr>
        <w:pStyle w:val="Tijeloteksta-uvlaka3"/>
        <w:ind w:firstLine="0"/>
        <w:rPr>
          <w:b/>
          <w:bCs/>
          <w:sz w:val="24"/>
        </w:rPr>
      </w:pPr>
      <w:r w:rsidRPr="001C6D3A">
        <w:rPr>
          <w:b/>
          <w:bCs/>
          <w:sz w:val="24"/>
        </w:rPr>
        <w:t xml:space="preserve">8.  </w:t>
      </w:r>
      <w:r>
        <w:rPr>
          <w:b/>
          <w:bCs/>
          <w:sz w:val="24"/>
        </w:rPr>
        <w:t>T</w:t>
      </w:r>
      <w:r w:rsidRPr="001C6D3A">
        <w:rPr>
          <w:b/>
          <w:bCs/>
          <w:sz w:val="24"/>
        </w:rPr>
        <w:t xml:space="preserve">ečaj za trudnice i </w:t>
      </w:r>
      <w:r>
        <w:rPr>
          <w:b/>
          <w:bCs/>
          <w:sz w:val="24"/>
        </w:rPr>
        <w:t>partnere</w:t>
      </w:r>
    </w:p>
    <w:p w14:paraId="40D32499" w14:textId="77777777" w:rsidR="002B045A" w:rsidRPr="001C6D3A" w:rsidRDefault="002B045A" w:rsidP="002B045A">
      <w:pPr>
        <w:pStyle w:val="Tijeloteksta-uvlaka3"/>
        <w:ind w:firstLine="0"/>
        <w:rPr>
          <w:b/>
          <w:bCs/>
          <w:sz w:val="24"/>
        </w:rPr>
      </w:pPr>
    </w:p>
    <w:p w14:paraId="68F91BCD" w14:textId="78AFF42C" w:rsidR="002B045A" w:rsidRPr="001C6D3A" w:rsidRDefault="0003744A" w:rsidP="00B03C77">
      <w:pPr>
        <w:pStyle w:val="Tijeloteksta-uvlaka3"/>
        <w:ind w:firstLine="0"/>
        <w:jc w:val="center"/>
        <w:rPr>
          <w:b/>
          <w:bCs/>
          <w:sz w:val="24"/>
        </w:rPr>
      </w:pPr>
      <w:r w:rsidRPr="001C6D3A">
        <w:rPr>
          <w:b/>
          <w:bCs/>
          <w:sz w:val="24"/>
        </w:rPr>
        <w:t>Članak 33.</w:t>
      </w:r>
    </w:p>
    <w:p w14:paraId="556E9110" w14:textId="37AC82E1" w:rsidR="0003744A" w:rsidRDefault="0003744A" w:rsidP="002B045A">
      <w:pPr>
        <w:pStyle w:val="Tijeloteksta-uvlaka3"/>
        <w:ind w:firstLine="567"/>
        <w:jc w:val="both"/>
        <w:rPr>
          <w:bCs/>
          <w:sz w:val="24"/>
        </w:rPr>
      </w:pPr>
      <w:r w:rsidRPr="001C6D3A">
        <w:rPr>
          <w:bCs/>
          <w:sz w:val="24"/>
        </w:rPr>
        <w:t>Za ovu mjeru osiguravaju se sredstva u iznosu od 6.000,00 kn.</w:t>
      </w:r>
    </w:p>
    <w:p w14:paraId="7025D1CB" w14:textId="77777777" w:rsidR="002B045A" w:rsidRPr="00D52812" w:rsidRDefault="002B045A" w:rsidP="002B045A">
      <w:pPr>
        <w:pStyle w:val="Tijeloteksta-uvlaka3"/>
        <w:ind w:firstLine="567"/>
        <w:jc w:val="both"/>
        <w:rPr>
          <w:bCs/>
          <w:sz w:val="24"/>
        </w:rPr>
      </w:pPr>
    </w:p>
    <w:p w14:paraId="530DFD13" w14:textId="11372B2E" w:rsidR="002B045A" w:rsidRPr="001C6D3A" w:rsidRDefault="0003744A" w:rsidP="00B03C77">
      <w:pPr>
        <w:pStyle w:val="Tijeloteksta-uvlaka3"/>
        <w:tabs>
          <w:tab w:val="left" w:pos="975"/>
        </w:tabs>
        <w:ind w:firstLine="0"/>
        <w:jc w:val="center"/>
        <w:rPr>
          <w:b/>
          <w:sz w:val="24"/>
        </w:rPr>
      </w:pPr>
      <w:r w:rsidRPr="001C6D3A">
        <w:rPr>
          <w:b/>
          <w:sz w:val="24"/>
        </w:rPr>
        <w:t>Članak 34.</w:t>
      </w:r>
    </w:p>
    <w:p w14:paraId="169617F7" w14:textId="77777777" w:rsidR="0003744A" w:rsidRPr="00B03C77" w:rsidRDefault="0003744A" w:rsidP="002B045A">
      <w:pPr>
        <w:pStyle w:val="Tijeloteksta-uvlaka3"/>
        <w:ind w:firstLine="567"/>
        <w:jc w:val="both"/>
        <w:rPr>
          <w:sz w:val="24"/>
        </w:rPr>
      </w:pPr>
      <w:r w:rsidRPr="001C6D3A">
        <w:rPr>
          <w:sz w:val="24"/>
        </w:rPr>
        <w:t xml:space="preserve">Tečaj se provodi u suradnji s Domom zdravlja Vinkovci. </w:t>
      </w:r>
      <w:r w:rsidRPr="00B03C77">
        <w:rPr>
          <w:sz w:val="24"/>
        </w:rPr>
        <w:t>Tijekom godine organizira se četiri tečaja.</w:t>
      </w:r>
    </w:p>
    <w:p w14:paraId="1722120F" w14:textId="77777777" w:rsidR="0003744A" w:rsidRPr="001C6D3A" w:rsidRDefault="0003744A" w:rsidP="003210B9">
      <w:pPr>
        <w:pStyle w:val="Tijeloteksta-uvlaka3"/>
        <w:ind w:firstLine="567"/>
        <w:jc w:val="both"/>
        <w:rPr>
          <w:sz w:val="24"/>
        </w:rPr>
      </w:pPr>
      <w:r w:rsidRPr="001C6D3A">
        <w:rPr>
          <w:sz w:val="24"/>
        </w:rPr>
        <w:t xml:space="preserve">Tečaj organizira i provodi Dom zdravlja Vinkovci sa svojim raspoloživim stručnim djelatnicima. </w:t>
      </w:r>
    </w:p>
    <w:p w14:paraId="690425B4" w14:textId="5AB2B644" w:rsidR="0003744A" w:rsidRDefault="0003744A" w:rsidP="003210B9">
      <w:pPr>
        <w:pStyle w:val="Tijeloteksta-uvlaka3"/>
        <w:ind w:firstLine="567"/>
        <w:jc w:val="both"/>
        <w:rPr>
          <w:sz w:val="24"/>
        </w:rPr>
      </w:pPr>
      <w:r w:rsidRPr="001C6D3A">
        <w:rPr>
          <w:sz w:val="24"/>
        </w:rPr>
        <w:t>Po obavljenom  tečaju dostavlja se izvješće Gradu koji sufinancira  predavanja i edukaciju.</w:t>
      </w:r>
    </w:p>
    <w:p w14:paraId="15072BEB" w14:textId="77777777" w:rsidR="002B045A" w:rsidRPr="001C6D3A" w:rsidRDefault="002B045A" w:rsidP="002B045A">
      <w:pPr>
        <w:pStyle w:val="Tijeloteksta-uvlaka3"/>
        <w:ind w:firstLine="567"/>
        <w:jc w:val="both"/>
        <w:rPr>
          <w:sz w:val="24"/>
        </w:rPr>
      </w:pPr>
    </w:p>
    <w:p w14:paraId="0456D03C" w14:textId="068E0329" w:rsidR="0003744A" w:rsidRPr="000824E8" w:rsidRDefault="0003744A" w:rsidP="002B045A">
      <w:pPr>
        <w:pStyle w:val="Tijeloteksta-uvlaka3"/>
        <w:ind w:firstLine="0"/>
        <w:jc w:val="both"/>
        <w:rPr>
          <w:b/>
          <w:bCs/>
          <w:sz w:val="24"/>
        </w:rPr>
      </w:pPr>
      <w:r w:rsidRPr="000824E8">
        <w:rPr>
          <w:b/>
          <w:bCs/>
          <w:sz w:val="24"/>
        </w:rPr>
        <w:t xml:space="preserve">9. Jednokratna naknada povodom rođenja </w:t>
      </w:r>
      <w:r w:rsidR="002F0AF7" w:rsidRPr="000824E8">
        <w:rPr>
          <w:b/>
          <w:bCs/>
          <w:sz w:val="24"/>
        </w:rPr>
        <w:t xml:space="preserve">ili posvojenja </w:t>
      </w:r>
      <w:r w:rsidRPr="000824E8">
        <w:rPr>
          <w:b/>
          <w:bCs/>
          <w:sz w:val="24"/>
        </w:rPr>
        <w:t>djeteta</w:t>
      </w:r>
    </w:p>
    <w:p w14:paraId="7A779E16" w14:textId="77777777" w:rsidR="002B045A" w:rsidRPr="001C6D3A" w:rsidRDefault="002B045A" w:rsidP="002B045A">
      <w:pPr>
        <w:pStyle w:val="Tijeloteksta-uvlaka3"/>
        <w:ind w:firstLine="0"/>
        <w:jc w:val="both"/>
        <w:rPr>
          <w:b/>
          <w:bCs/>
          <w:sz w:val="24"/>
        </w:rPr>
      </w:pPr>
    </w:p>
    <w:p w14:paraId="35A230DC" w14:textId="0C804C78" w:rsidR="002B045A" w:rsidRPr="001C6D3A" w:rsidRDefault="0003744A" w:rsidP="00B03C77">
      <w:pPr>
        <w:pStyle w:val="Tijeloteksta-uvlaka3"/>
        <w:ind w:firstLine="0"/>
        <w:jc w:val="center"/>
        <w:rPr>
          <w:b/>
          <w:bCs/>
          <w:sz w:val="24"/>
        </w:rPr>
      </w:pPr>
      <w:r w:rsidRPr="001C6D3A">
        <w:rPr>
          <w:b/>
          <w:bCs/>
          <w:sz w:val="24"/>
        </w:rPr>
        <w:t>Članak 35.</w:t>
      </w:r>
    </w:p>
    <w:p w14:paraId="44BAACE8" w14:textId="2A39345A" w:rsidR="0003744A" w:rsidRDefault="0003744A" w:rsidP="002B045A">
      <w:pPr>
        <w:pStyle w:val="Tijeloteksta-uvlaka3"/>
        <w:ind w:firstLine="567"/>
        <w:jc w:val="both"/>
        <w:rPr>
          <w:bCs/>
          <w:sz w:val="24"/>
        </w:rPr>
      </w:pPr>
      <w:r w:rsidRPr="001C6D3A">
        <w:rPr>
          <w:bCs/>
          <w:sz w:val="24"/>
        </w:rPr>
        <w:lastRenderedPageBreak/>
        <w:t>Za ovu mjeru osiguravaju se sredstva u iznosu od 650.000,00 kn.</w:t>
      </w:r>
    </w:p>
    <w:p w14:paraId="6F9A1EA9" w14:textId="77777777" w:rsidR="002B045A" w:rsidRPr="00D52812" w:rsidRDefault="002B045A" w:rsidP="002B045A">
      <w:pPr>
        <w:pStyle w:val="Tijeloteksta-uvlaka3"/>
        <w:ind w:firstLine="567"/>
        <w:jc w:val="both"/>
        <w:rPr>
          <w:bCs/>
          <w:sz w:val="24"/>
        </w:rPr>
      </w:pPr>
    </w:p>
    <w:p w14:paraId="6E08C843" w14:textId="31025962" w:rsidR="002B045A" w:rsidRPr="001C6D3A" w:rsidRDefault="0003744A" w:rsidP="00B03C77">
      <w:pPr>
        <w:pStyle w:val="Tijeloteksta-uvlaka3"/>
        <w:ind w:firstLine="0"/>
        <w:jc w:val="center"/>
        <w:rPr>
          <w:b/>
          <w:sz w:val="24"/>
        </w:rPr>
      </w:pPr>
      <w:r w:rsidRPr="001C6D3A">
        <w:rPr>
          <w:b/>
          <w:sz w:val="24"/>
        </w:rPr>
        <w:t>Članak 36.</w:t>
      </w:r>
    </w:p>
    <w:p w14:paraId="29E0179B" w14:textId="41647320" w:rsidR="0003744A" w:rsidRPr="001C6D3A" w:rsidRDefault="0003744A" w:rsidP="002B045A">
      <w:pPr>
        <w:pStyle w:val="Tijeloteksta-uvlaka3"/>
        <w:ind w:firstLine="567"/>
        <w:jc w:val="both"/>
        <w:rPr>
          <w:sz w:val="24"/>
        </w:rPr>
      </w:pPr>
      <w:r w:rsidRPr="001C6D3A">
        <w:rPr>
          <w:sz w:val="24"/>
        </w:rPr>
        <w:t>Pravo na naknadu povodom rođenja</w:t>
      </w:r>
      <w:r w:rsidR="002F0AF7">
        <w:rPr>
          <w:sz w:val="24"/>
        </w:rPr>
        <w:t xml:space="preserve"> ili posvojenja</w:t>
      </w:r>
      <w:r w:rsidRPr="001C6D3A">
        <w:rPr>
          <w:sz w:val="24"/>
        </w:rPr>
        <w:t xml:space="preserve"> djeteta može ostvariti svaki građanin Grada.</w:t>
      </w:r>
    </w:p>
    <w:p w14:paraId="14F65F91" w14:textId="79BCEC77" w:rsidR="0003744A" w:rsidRPr="006A0010" w:rsidRDefault="0003744A" w:rsidP="002B045A">
      <w:pPr>
        <w:pStyle w:val="Tijeloteksta-uvlaka3"/>
        <w:ind w:firstLine="567"/>
        <w:jc w:val="both"/>
        <w:rPr>
          <w:sz w:val="24"/>
        </w:rPr>
      </w:pPr>
      <w:r w:rsidRPr="001C6D3A">
        <w:rPr>
          <w:sz w:val="24"/>
        </w:rPr>
        <w:t xml:space="preserve">Poseban uvjet je da roditelji djeteta, </w:t>
      </w:r>
      <w:r w:rsidRPr="006A0010">
        <w:rPr>
          <w:sz w:val="24"/>
        </w:rPr>
        <w:t>samohrani roditelj</w:t>
      </w:r>
      <w:r w:rsidR="003210B9">
        <w:rPr>
          <w:sz w:val="24"/>
        </w:rPr>
        <w:t xml:space="preserve"> ili posvojitelji djeteta</w:t>
      </w:r>
      <w:r w:rsidRPr="006A0010">
        <w:rPr>
          <w:sz w:val="24"/>
        </w:rPr>
        <w:t xml:space="preserve">, u trenutku rođenja </w:t>
      </w:r>
      <w:r w:rsidR="002F0AF7">
        <w:rPr>
          <w:sz w:val="24"/>
        </w:rPr>
        <w:t xml:space="preserve">ili posvojenja </w:t>
      </w:r>
      <w:r w:rsidRPr="006A0010">
        <w:rPr>
          <w:sz w:val="24"/>
        </w:rPr>
        <w:t xml:space="preserve">djeteta </w:t>
      </w:r>
      <w:r>
        <w:rPr>
          <w:sz w:val="24"/>
        </w:rPr>
        <w:t>imaju prebivalište na području g</w:t>
      </w:r>
      <w:r w:rsidRPr="006A0010">
        <w:rPr>
          <w:sz w:val="24"/>
        </w:rPr>
        <w:t>rada Vinkovaca</w:t>
      </w:r>
      <w:r>
        <w:rPr>
          <w:sz w:val="24"/>
        </w:rPr>
        <w:t>, odnosno da najmanje jedan roditelj</w:t>
      </w:r>
      <w:r w:rsidR="003210B9">
        <w:rPr>
          <w:sz w:val="24"/>
        </w:rPr>
        <w:t xml:space="preserve"> ili posvojitelj</w:t>
      </w:r>
      <w:r>
        <w:rPr>
          <w:sz w:val="24"/>
        </w:rPr>
        <w:t xml:space="preserve"> i dijete imaju </w:t>
      </w:r>
      <w:r w:rsidRPr="006A0010">
        <w:rPr>
          <w:sz w:val="24"/>
        </w:rPr>
        <w:t>prebivalište na području Grada.</w:t>
      </w:r>
    </w:p>
    <w:p w14:paraId="4ABCF160" w14:textId="091749B0" w:rsidR="0003744A" w:rsidRPr="000824E8" w:rsidRDefault="0003744A" w:rsidP="002B045A">
      <w:pPr>
        <w:pStyle w:val="Tijeloteksta-uvlaka3"/>
        <w:ind w:firstLine="567"/>
        <w:jc w:val="both"/>
        <w:rPr>
          <w:sz w:val="24"/>
        </w:rPr>
      </w:pPr>
      <w:r w:rsidRPr="000824E8">
        <w:rPr>
          <w:sz w:val="24"/>
        </w:rPr>
        <w:t xml:space="preserve">Pravo se može ostvariti </w:t>
      </w:r>
      <w:r w:rsidR="000824E8" w:rsidRPr="000824E8">
        <w:rPr>
          <w:sz w:val="24"/>
        </w:rPr>
        <w:t>u roku od</w:t>
      </w:r>
      <w:r w:rsidRPr="000824E8">
        <w:rPr>
          <w:sz w:val="24"/>
        </w:rPr>
        <w:t xml:space="preserve"> </w:t>
      </w:r>
      <w:r w:rsidR="000824E8" w:rsidRPr="000824E8">
        <w:rPr>
          <w:sz w:val="24"/>
        </w:rPr>
        <w:t xml:space="preserve">jedne godine od dana rođenja odnosno dana posvojenja </w:t>
      </w:r>
      <w:r w:rsidR="003210B9" w:rsidRPr="000824E8">
        <w:rPr>
          <w:sz w:val="24"/>
        </w:rPr>
        <w:t>djeteta</w:t>
      </w:r>
      <w:r w:rsidRPr="000824E8">
        <w:rPr>
          <w:sz w:val="24"/>
        </w:rPr>
        <w:t>.</w:t>
      </w:r>
    </w:p>
    <w:p w14:paraId="7C23ED2A" w14:textId="7ECE3234" w:rsidR="0003744A" w:rsidRDefault="0003744A" w:rsidP="002B045A">
      <w:pPr>
        <w:pStyle w:val="Tijeloteksta-uvlaka3"/>
        <w:ind w:firstLine="567"/>
        <w:jc w:val="both"/>
        <w:rPr>
          <w:sz w:val="24"/>
        </w:rPr>
      </w:pPr>
      <w:r w:rsidRPr="001C6D3A">
        <w:rPr>
          <w:sz w:val="24"/>
        </w:rPr>
        <w:t>Pravo se ostvaruje na način da se korisniku povodom rođenja</w:t>
      </w:r>
      <w:r w:rsidR="002F0AF7">
        <w:rPr>
          <w:sz w:val="24"/>
        </w:rPr>
        <w:t xml:space="preserve"> ili posvojenja</w:t>
      </w:r>
      <w:r w:rsidRPr="001C6D3A">
        <w:rPr>
          <w:sz w:val="24"/>
        </w:rPr>
        <w:t xml:space="preserve"> djeteta isplati iznos od 2.000,00 kn.</w:t>
      </w:r>
    </w:p>
    <w:p w14:paraId="733F1635" w14:textId="77777777" w:rsidR="002B045A" w:rsidRPr="001C6D3A" w:rsidRDefault="002B045A" w:rsidP="002B045A">
      <w:pPr>
        <w:pStyle w:val="Tijeloteksta-uvlaka3"/>
        <w:ind w:firstLine="567"/>
        <w:jc w:val="both"/>
        <w:rPr>
          <w:sz w:val="24"/>
        </w:rPr>
      </w:pPr>
    </w:p>
    <w:p w14:paraId="1DDE66B9" w14:textId="5643E8C9" w:rsidR="0003744A" w:rsidRDefault="0003744A" w:rsidP="002B045A">
      <w:pPr>
        <w:pStyle w:val="Tijeloteksta-uvlaka3"/>
        <w:ind w:firstLine="0"/>
        <w:rPr>
          <w:b/>
          <w:bCs/>
          <w:sz w:val="24"/>
        </w:rPr>
      </w:pPr>
      <w:r w:rsidRPr="001C6D3A">
        <w:rPr>
          <w:b/>
          <w:bCs/>
          <w:sz w:val="24"/>
        </w:rPr>
        <w:t xml:space="preserve">10. </w:t>
      </w:r>
      <w:r>
        <w:rPr>
          <w:b/>
          <w:bCs/>
          <w:sz w:val="24"/>
        </w:rPr>
        <w:t>P</w:t>
      </w:r>
      <w:r w:rsidRPr="001C6D3A">
        <w:rPr>
          <w:b/>
          <w:bCs/>
          <w:sz w:val="24"/>
        </w:rPr>
        <w:t>učka kuhinja</w:t>
      </w:r>
    </w:p>
    <w:p w14:paraId="064658D7" w14:textId="77777777" w:rsidR="002B045A" w:rsidRPr="001C6D3A" w:rsidRDefault="002B045A" w:rsidP="002B045A">
      <w:pPr>
        <w:pStyle w:val="Tijeloteksta-uvlaka3"/>
        <w:ind w:firstLine="0"/>
        <w:rPr>
          <w:b/>
          <w:bCs/>
          <w:sz w:val="24"/>
        </w:rPr>
      </w:pPr>
    </w:p>
    <w:p w14:paraId="2908429F" w14:textId="422BCA83" w:rsidR="002B045A" w:rsidRPr="001C6D3A" w:rsidRDefault="0003744A" w:rsidP="00B03C77">
      <w:pPr>
        <w:pStyle w:val="Tijeloteksta-uvlaka3"/>
        <w:ind w:firstLine="0"/>
        <w:jc w:val="center"/>
        <w:rPr>
          <w:b/>
          <w:bCs/>
          <w:sz w:val="24"/>
        </w:rPr>
      </w:pPr>
      <w:r w:rsidRPr="001C6D3A">
        <w:rPr>
          <w:b/>
          <w:bCs/>
          <w:sz w:val="24"/>
        </w:rPr>
        <w:t>Članak 37.</w:t>
      </w:r>
    </w:p>
    <w:p w14:paraId="00D655A8" w14:textId="3CF0A0C8" w:rsidR="0003744A" w:rsidRDefault="0003744A" w:rsidP="002B045A">
      <w:pPr>
        <w:pStyle w:val="Tijeloteksta-uvlaka3"/>
        <w:ind w:firstLine="567"/>
        <w:jc w:val="both"/>
        <w:rPr>
          <w:bCs/>
          <w:sz w:val="24"/>
        </w:rPr>
      </w:pPr>
      <w:r w:rsidRPr="001C6D3A">
        <w:rPr>
          <w:bCs/>
          <w:sz w:val="24"/>
        </w:rPr>
        <w:t>Za ovu mjeru osiguravaju se sredstva u iznosu od  200.000,00 kn.</w:t>
      </w:r>
    </w:p>
    <w:p w14:paraId="7654FC62" w14:textId="77777777" w:rsidR="002B045A" w:rsidRPr="001C6D3A" w:rsidRDefault="002B045A" w:rsidP="002B045A">
      <w:pPr>
        <w:pStyle w:val="Tijeloteksta-uvlaka3"/>
        <w:ind w:firstLine="567"/>
        <w:jc w:val="both"/>
        <w:rPr>
          <w:bCs/>
          <w:sz w:val="24"/>
        </w:rPr>
      </w:pPr>
    </w:p>
    <w:p w14:paraId="399E4F4F" w14:textId="2504C920" w:rsidR="002B045A" w:rsidRPr="001C6D3A" w:rsidRDefault="0003744A" w:rsidP="00B03C77">
      <w:pPr>
        <w:pStyle w:val="Tijeloteksta-uvlaka3"/>
        <w:ind w:firstLine="0"/>
        <w:jc w:val="center"/>
        <w:rPr>
          <w:b/>
          <w:bCs/>
          <w:sz w:val="24"/>
        </w:rPr>
      </w:pPr>
      <w:r w:rsidRPr="001C6D3A">
        <w:rPr>
          <w:b/>
          <w:bCs/>
          <w:sz w:val="24"/>
        </w:rPr>
        <w:t>Članak 38.</w:t>
      </w:r>
    </w:p>
    <w:p w14:paraId="66BC4EF1" w14:textId="77777777" w:rsidR="0003744A" w:rsidRPr="001C6D3A" w:rsidRDefault="0003744A" w:rsidP="002B045A">
      <w:pPr>
        <w:pStyle w:val="Tijeloteksta-uvlaka3"/>
        <w:ind w:firstLine="567"/>
        <w:jc w:val="both"/>
        <w:rPr>
          <w:bCs/>
          <w:sz w:val="24"/>
        </w:rPr>
      </w:pPr>
      <w:r w:rsidRPr="001C6D3A">
        <w:rPr>
          <w:bCs/>
          <w:sz w:val="24"/>
        </w:rPr>
        <w:t>Caritas Đakovačko - Osječke Nadbiskupije otvorio je u Gradu Pučku kuhinju.</w:t>
      </w:r>
    </w:p>
    <w:p w14:paraId="24BC2772" w14:textId="09554A97" w:rsidR="0003744A" w:rsidRDefault="0003744A" w:rsidP="002B045A">
      <w:pPr>
        <w:pStyle w:val="Tijeloteksta-uvlaka3"/>
        <w:ind w:firstLine="567"/>
        <w:jc w:val="both"/>
        <w:rPr>
          <w:bCs/>
          <w:sz w:val="24"/>
        </w:rPr>
      </w:pPr>
      <w:r w:rsidRPr="001C6D3A">
        <w:rPr>
          <w:bCs/>
          <w:sz w:val="24"/>
        </w:rPr>
        <w:t>O međusobnim odnosima, pravima i obvezama glede pružanja usluga pučke kuhinje za korisnike, Grad Vinkovci i Caritas Đakovačko - Osječke Nadbiskupije zaključuju Ugovor.</w:t>
      </w:r>
    </w:p>
    <w:p w14:paraId="281B41DF" w14:textId="77777777" w:rsidR="002B045A" w:rsidRPr="00D52812" w:rsidRDefault="002B045A" w:rsidP="002B045A">
      <w:pPr>
        <w:pStyle w:val="Tijeloteksta-uvlaka3"/>
        <w:ind w:firstLine="567"/>
        <w:jc w:val="both"/>
        <w:rPr>
          <w:bCs/>
          <w:sz w:val="24"/>
        </w:rPr>
      </w:pPr>
    </w:p>
    <w:p w14:paraId="3EAE5007" w14:textId="38BAD8A3" w:rsidR="0003744A" w:rsidRDefault="0003744A" w:rsidP="002B045A">
      <w:pPr>
        <w:pStyle w:val="Tijeloteksta-uvlaka3"/>
        <w:ind w:firstLine="0"/>
        <w:jc w:val="both"/>
        <w:rPr>
          <w:b/>
          <w:bCs/>
          <w:sz w:val="24"/>
        </w:rPr>
      </w:pPr>
      <w:r w:rsidRPr="001C6D3A">
        <w:rPr>
          <w:b/>
          <w:bCs/>
          <w:sz w:val="24"/>
        </w:rPr>
        <w:t xml:space="preserve">11. </w:t>
      </w:r>
      <w:r>
        <w:rPr>
          <w:b/>
          <w:bCs/>
          <w:sz w:val="24"/>
        </w:rPr>
        <w:t>P</w:t>
      </w:r>
      <w:r w:rsidRPr="001C6D3A">
        <w:rPr>
          <w:b/>
          <w:bCs/>
          <w:sz w:val="24"/>
        </w:rPr>
        <w:t>rigodni obiteljski paketi za blagdane</w:t>
      </w:r>
    </w:p>
    <w:p w14:paraId="7315A9C5" w14:textId="77777777" w:rsidR="002B045A" w:rsidRPr="001C6D3A" w:rsidRDefault="002B045A" w:rsidP="002B045A">
      <w:pPr>
        <w:pStyle w:val="Tijeloteksta-uvlaka3"/>
        <w:ind w:firstLine="0"/>
        <w:jc w:val="both"/>
        <w:rPr>
          <w:b/>
          <w:bCs/>
          <w:sz w:val="24"/>
        </w:rPr>
      </w:pPr>
    </w:p>
    <w:p w14:paraId="3B496C11" w14:textId="43A499AE" w:rsidR="002B045A" w:rsidRPr="001C6D3A" w:rsidRDefault="0003744A" w:rsidP="00B03C77">
      <w:pPr>
        <w:pStyle w:val="Tijeloteksta-uvlaka3"/>
        <w:ind w:firstLine="0"/>
        <w:jc w:val="center"/>
        <w:rPr>
          <w:b/>
          <w:bCs/>
          <w:sz w:val="24"/>
        </w:rPr>
      </w:pPr>
      <w:r w:rsidRPr="001C6D3A">
        <w:rPr>
          <w:b/>
          <w:bCs/>
          <w:sz w:val="24"/>
        </w:rPr>
        <w:t>Članak 39.</w:t>
      </w:r>
    </w:p>
    <w:p w14:paraId="3ACD3F04" w14:textId="5124D6ED" w:rsidR="00110F71" w:rsidRDefault="0003744A" w:rsidP="002B045A">
      <w:pPr>
        <w:pStyle w:val="Tijeloteksta-uvlaka3"/>
        <w:ind w:firstLine="567"/>
        <w:jc w:val="both"/>
        <w:rPr>
          <w:bCs/>
          <w:sz w:val="24"/>
        </w:rPr>
      </w:pPr>
      <w:r w:rsidRPr="001C6D3A">
        <w:rPr>
          <w:bCs/>
          <w:sz w:val="24"/>
        </w:rPr>
        <w:t xml:space="preserve">Za ovu mjeru osiguravaju se sredstva u iznosu od  </w:t>
      </w:r>
      <w:r w:rsidR="003210B9">
        <w:rPr>
          <w:bCs/>
          <w:sz w:val="24"/>
        </w:rPr>
        <w:t>5</w:t>
      </w:r>
      <w:r w:rsidRPr="001C6D3A">
        <w:rPr>
          <w:bCs/>
          <w:sz w:val="24"/>
        </w:rPr>
        <w:t>0.000,00 kn.</w:t>
      </w:r>
    </w:p>
    <w:p w14:paraId="0FD1D21E" w14:textId="77777777" w:rsidR="002B045A" w:rsidRPr="00D52812" w:rsidRDefault="002B045A" w:rsidP="002B045A">
      <w:pPr>
        <w:pStyle w:val="Tijeloteksta-uvlaka3"/>
        <w:ind w:firstLine="567"/>
        <w:jc w:val="both"/>
        <w:rPr>
          <w:bCs/>
          <w:sz w:val="24"/>
        </w:rPr>
      </w:pPr>
    </w:p>
    <w:p w14:paraId="00B0937D" w14:textId="1CA885E0" w:rsidR="002B045A" w:rsidRPr="001C6D3A" w:rsidRDefault="0003744A" w:rsidP="00B03C77">
      <w:pPr>
        <w:pStyle w:val="Tijeloteksta-uvlaka3"/>
        <w:ind w:firstLine="0"/>
        <w:jc w:val="center"/>
        <w:rPr>
          <w:b/>
          <w:sz w:val="24"/>
        </w:rPr>
      </w:pPr>
      <w:r w:rsidRPr="001C6D3A">
        <w:rPr>
          <w:b/>
          <w:sz w:val="24"/>
        </w:rPr>
        <w:t>Članak 40.</w:t>
      </w:r>
    </w:p>
    <w:p w14:paraId="332EDC8C" w14:textId="36E13BB9" w:rsidR="00A9745A" w:rsidRDefault="0003744A" w:rsidP="002B045A">
      <w:pPr>
        <w:pStyle w:val="Tijeloteksta-uvlaka3"/>
        <w:ind w:firstLine="567"/>
        <w:jc w:val="both"/>
        <w:rPr>
          <w:sz w:val="24"/>
        </w:rPr>
      </w:pPr>
      <w:r w:rsidRPr="001C6D3A">
        <w:rPr>
          <w:sz w:val="24"/>
        </w:rPr>
        <w:t>Povodom Božićnih i Uskrsnih blagdana paketima se daruju socij</w:t>
      </w:r>
      <w:r>
        <w:rPr>
          <w:sz w:val="24"/>
        </w:rPr>
        <w:t>alno ugrožene obitelji, korisnici socijalnih prava iz ove Odluke.</w:t>
      </w:r>
    </w:p>
    <w:p w14:paraId="34E72DD4" w14:textId="77777777" w:rsidR="002B045A" w:rsidRPr="00D52812" w:rsidRDefault="002B045A" w:rsidP="002B045A">
      <w:pPr>
        <w:pStyle w:val="Tijeloteksta-uvlaka3"/>
        <w:ind w:firstLine="567"/>
        <w:jc w:val="both"/>
        <w:rPr>
          <w:sz w:val="24"/>
        </w:rPr>
      </w:pPr>
    </w:p>
    <w:p w14:paraId="3DA5BBAF" w14:textId="23D5E6BC" w:rsidR="0003744A" w:rsidRDefault="0003744A" w:rsidP="002B045A">
      <w:pPr>
        <w:pStyle w:val="Tijeloteksta-uvlaka3"/>
        <w:ind w:firstLine="0"/>
        <w:jc w:val="both"/>
        <w:rPr>
          <w:b/>
          <w:bCs/>
          <w:sz w:val="24"/>
        </w:rPr>
      </w:pPr>
      <w:r w:rsidRPr="001C6D3A">
        <w:rPr>
          <w:b/>
          <w:bCs/>
          <w:sz w:val="24"/>
        </w:rPr>
        <w:t xml:space="preserve">12. </w:t>
      </w:r>
      <w:r>
        <w:rPr>
          <w:b/>
          <w:bCs/>
          <w:sz w:val="24"/>
        </w:rPr>
        <w:t>P</w:t>
      </w:r>
      <w:r w:rsidRPr="001C6D3A">
        <w:rPr>
          <w:b/>
          <w:bCs/>
          <w:sz w:val="24"/>
        </w:rPr>
        <w:t>odmirenje pogrebnih troškova</w:t>
      </w:r>
    </w:p>
    <w:p w14:paraId="60018BC8" w14:textId="77777777" w:rsidR="002B045A" w:rsidRPr="001C6D3A" w:rsidRDefault="002B045A" w:rsidP="002B045A">
      <w:pPr>
        <w:pStyle w:val="Tijeloteksta-uvlaka3"/>
        <w:ind w:firstLine="0"/>
        <w:jc w:val="both"/>
        <w:rPr>
          <w:b/>
          <w:bCs/>
          <w:sz w:val="24"/>
        </w:rPr>
      </w:pPr>
    </w:p>
    <w:p w14:paraId="0EE19496" w14:textId="082497CD" w:rsidR="002B045A" w:rsidRPr="001C6D3A" w:rsidRDefault="0003744A" w:rsidP="00B03C77">
      <w:pPr>
        <w:pStyle w:val="Tijeloteksta-uvlaka3"/>
        <w:ind w:firstLine="0"/>
        <w:jc w:val="center"/>
        <w:rPr>
          <w:b/>
          <w:bCs/>
          <w:sz w:val="24"/>
        </w:rPr>
      </w:pPr>
      <w:r w:rsidRPr="001C6D3A">
        <w:rPr>
          <w:b/>
          <w:bCs/>
          <w:sz w:val="24"/>
        </w:rPr>
        <w:t>Članak 41.</w:t>
      </w:r>
    </w:p>
    <w:p w14:paraId="120506CC" w14:textId="7F0DF99B" w:rsidR="0003744A" w:rsidRDefault="0003744A" w:rsidP="002B045A">
      <w:pPr>
        <w:pStyle w:val="Tijeloteksta-uvlaka3"/>
        <w:ind w:firstLine="567"/>
        <w:jc w:val="both"/>
        <w:rPr>
          <w:bCs/>
          <w:sz w:val="24"/>
        </w:rPr>
      </w:pPr>
      <w:r w:rsidRPr="001C6D3A">
        <w:rPr>
          <w:bCs/>
          <w:sz w:val="24"/>
        </w:rPr>
        <w:t>Za ovu mjeru osiguravaju se sredstva u iznosu od  20.000,00 kn.</w:t>
      </w:r>
    </w:p>
    <w:p w14:paraId="562DBB93" w14:textId="77777777" w:rsidR="002B045A" w:rsidRPr="001C6D3A" w:rsidRDefault="002B045A" w:rsidP="002B045A">
      <w:pPr>
        <w:pStyle w:val="Tijeloteksta-uvlaka3"/>
        <w:ind w:firstLine="567"/>
        <w:jc w:val="both"/>
        <w:rPr>
          <w:bCs/>
          <w:sz w:val="24"/>
        </w:rPr>
      </w:pPr>
    </w:p>
    <w:p w14:paraId="164CAA21" w14:textId="7EE05A80" w:rsidR="002B045A" w:rsidRPr="001C6D3A" w:rsidRDefault="0003744A" w:rsidP="00B03C77">
      <w:pPr>
        <w:pStyle w:val="Tijeloteksta-uvlaka3"/>
        <w:ind w:firstLine="0"/>
        <w:jc w:val="center"/>
        <w:rPr>
          <w:b/>
          <w:bCs/>
          <w:sz w:val="24"/>
        </w:rPr>
      </w:pPr>
      <w:r w:rsidRPr="001C6D3A">
        <w:rPr>
          <w:b/>
          <w:bCs/>
          <w:sz w:val="24"/>
        </w:rPr>
        <w:t>Članak 42.</w:t>
      </w:r>
    </w:p>
    <w:p w14:paraId="3A3161E8" w14:textId="77777777" w:rsidR="0003744A" w:rsidRPr="001C6D3A" w:rsidRDefault="0003744A" w:rsidP="002B045A">
      <w:pPr>
        <w:pStyle w:val="Tijeloteksta-uvlaka3"/>
        <w:ind w:firstLine="567"/>
        <w:jc w:val="both"/>
        <w:rPr>
          <w:bCs/>
          <w:sz w:val="24"/>
        </w:rPr>
      </w:pPr>
      <w:r w:rsidRPr="001C6D3A">
        <w:rPr>
          <w:bCs/>
          <w:sz w:val="24"/>
        </w:rPr>
        <w:t xml:space="preserve">Podmirenje pogrebnih troškova može se odobriti za pogreb osobe koja je imala prebivalište na području Grada, a koju nema tko sahraniti. </w:t>
      </w:r>
    </w:p>
    <w:p w14:paraId="1385E41D" w14:textId="77777777" w:rsidR="0003744A" w:rsidRPr="001C6D3A" w:rsidRDefault="0003744A" w:rsidP="002B045A">
      <w:pPr>
        <w:pStyle w:val="Tijeloteksta-uvlaka3"/>
        <w:ind w:firstLine="567"/>
        <w:jc w:val="both"/>
        <w:rPr>
          <w:bCs/>
          <w:sz w:val="24"/>
        </w:rPr>
      </w:pPr>
      <w:r w:rsidRPr="001C6D3A">
        <w:rPr>
          <w:bCs/>
          <w:sz w:val="24"/>
        </w:rPr>
        <w:t>Isto tako može se odobriti za nepoznatu osobu (status se utvrđuje po policijskom izvješću) koju smrt zatekne na području Grada.</w:t>
      </w:r>
    </w:p>
    <w:p w14:paraId="44D61E18" w14:textId="162771CF" w:rsidR="0003744A" w:rsidRDefault="0003744A" w:rsidP="002B045A">
      <w:pPr>
        <w:pStyle w:val="Tijeloteksta-uvlaka3"/>
        <w:ind w:firstLine="567"/>
        <w:jc w:val="both"/>
        <w:rPr>
          <w:bCs/>
          <w:sz w:val="24"/>
        </w:rPr>
      </w:pPr>
      <w:r w:rsidRPr="001C6D3A">
        <w:rPr>
          <w:bCs/>
          <w:sz w:val="24"/>
        </w:rPr>
        <w:t>Pomoć se podmiruje u visini osnovne pogrebne opreme i troškova ukopa temeljem ispostavljenog računa pogrebnog poduzeća.</w:t>
      </w:r>
    </w:p>
    <w:p w14:paraId="0245C00F" w14:textId="77777777" w:rsidR="002B045A" w:rsidRPr="001C6D3A" w:rsidRDefault="002B045A" w:rsidP="002B045A">
      <w:pPr>
        <w:pStyle w:val="Tijeloteksta-uvlaka3"/>
        <w:ind w:firstLine="567"/>
        <w:jc w:val="both"/>
        <w:rPr>
          <w:bCs/>
          <w:sz w:val="24"/>
        </w:rPr>
      </w:pPr>
    </w:p>
    <w:p w14:paraId="628AA049" w14:textId="48E5B938" w:rsidR="0003744A" w:rsidRDefault="0003744A" w:rsidP="002B045A">
      <w:pPr>
        <w:pStyle w:val="Tijeloteksta-uvlaka3"/>
        <w:ind w:firstLine="0"/>
        <w:jc w:val="both"/>
        <w:rPr>
          <w:b/>
          <w:bCs/>
          <w:sz w:val="24"/>
        </w:rPr>
      </w:pPr>
      <w:r w:rsidRPr="001C6D3A">
        <w:rPr>
          <w:b/>
          <w:bCs/>
          <w:sz w:val="24"/>
        </w:rPr>
        <w:t xml:space="preserve">13. </w:t>
      </w:r>
      <w:r>
        <w:rPr>
          <w:b/>
          <w:bCs/>
          <w:sz w:val="24"/>
        </w:rPr>
        <w:t>F</w:t>
      </w:r>
      <w:r w:rsidRPr="001C6D3A">
        <w:rPr>
          <w:b/>
          <w:bCs/>
          <w:sz w:val="24"/>
        </w:rPr>
        <w:t>inanciranje prijevoza umirovljenika u toplice</w:t>
      </w:r>
    </w:p>
    <w:p w14:paraId="2FFF74E9" w14:textId="77777777" w:rsidR="002B045A" w:rsidRPr="001C6D3A" w:rsidRDefault="002B045A" w:rsidP="002B045A">
      <w:pPr>
        <w:pStyle w:val="Tijeloteksta-uvlaka3"/>
        <w:ind w:firstLine="0"/>
        <w:jc w:val="both"/>
        <w:rPr>
          <w:b/>
          <w:bCs/>
          <w:sz w:val="24"/>
        </w:rPr>
      </w:pPr>
    </w:p>
    <w:p w14:paraId="6446AB8E" w14:textId="7FFCE831" w:rsidR="002B045A" w:rsidRPr="001C6D3A" w:rsidRDefault="0003744A" w:rsidP="00B03C77">
      <w:pPr>
        <w:pStyle w:val="Tijeloteksta-uvlaka3"/>
        <w:ind w:firstLine="0"/>
        <w:jc w:val="center"/>
        <w:rPr>
          <w:b/>
          <w:bCs/>
          <w:sz w:val="24"/>
        </w:rPr>
      </w:pPr>
      <w:r w:rsidRPr="001C6D3A">
        <w:rPr>
          <w:b/>
          <w:bCs/>
          <w:sz w:val="24"/>
        </w:rPr>
        <w:t>Članak 43.</w:t>
      </w:r>
    </w:p>
    <w:p w14:paraId="7862C6CB" w14:textId="4CE09229" w:rsidR="0003744A" w:rsidRDefault="0003744A" w:rsidP="002B045A">
      <w:pPr>
        <w:pStyle w:val="Tijeloteksta-uvlaka3"/>
        <w:ind w:firstLine="567"/>
        <w:jc w:val="both"/>
        <w:rPr>
          <w:bCs/>
          <w:sz w:val="24"/>
        </w:rPr>
      </w:pPr>
      <w:r w:rsidRPr="001C6D3A">
        <w:rPr>
          <w:bCs/>
          <w:sz w:val="24"/>
        </w:rPr>
        <w:t>Za ovu mjeru osiguravaju se sredstva u iznosu od  10.000,00 kn.</w:t>
      </w:r>
    </w:p>
    <w:p w14:paraId="5E541505" w14:textId="77777777" w:rsidR="00091B2F" w:rsidRPr="00D52812" w:rsidRDefault="00091B2F" w:rsidP="002B045A">
      <w:pPr>
        <w:pStyle w:val="Tijeloteksta-uvlaka3"/>
        <w:ind w:firstLine="567"/>
        <w:jc w:val="both"/>
        <w:rPr>
          <w:bCs/>
          <w:sz w:val="24"/>
        </w:rPr>
      </w:pPr>
    </w:p>
    <w:p w14:paraId="0993A8AE" w14:textId="24649E35" w:rsidR="002B045A" w:rsidRPr="001C6D3A" w:rsidRDefault="0003744A" w:rsidP="00B03C77">
      <w:pPr>
        <w:pStyle w:val="Tijeloteksta-uvlaka3"/>
        <w:ind w:firstLine="0"/>
        <w:jc w:val="center"/>
        <w:rPr>
          <w:b/>
          <w:bCs/>
          <w:sz w:val="24"/>
        </w:rPr>
      </w:pPr>
      <w:r w:rsidRPr="001C6D3A">
        <w:rPr>
          <w:b/>
          <w:bCs/>
          <w:sz w:val="24"/>
        </w:rPr>
        <w:t>Članak 44.</w:t>
      </w:r>
    </w:p>
    <w:p w14:paraId="1677FDC1" w14:textId="77777777" w:rsidR="0003744A" w:rsidRPr="001C6D3A" w:rsidRDefault="0003744A" w:rsidP="002B045A">
      <w:pPr>
        <w:pStyle w:val="Tijeloteksta-uvlaka3"/>
        <w:ind w:firstLine="567"/>
        <w:jc w:val="both"/>
        <w:rPr>
          <w:b/>
          <w:bCs/>
          <w:sz w:val="24"/>
        </w:rPr>
      </w:pPr>
      <w:r w:rsidRPr="001C6D3A">
        <w:rPr>
          <w:bCs/>
          <w:sz w:val="24"/>
        </w:rPr>
        <w:t>Mjera se odobrava na način da Grad</w:t>
      </w:r>
      <w:r>
        <w:rPr>
          <w:bCs/>
          <w:sz w:val="24"/>
        </w:rPr>
        <w:t xml:space="preserve"> u cijelosti</w:t>
      </w:r>
      <w:r w:rsidRPr="001C6D3A">
        <w:rPr>
          <w:bCs/>
          <w:sz w:val="24"/>
        </w:rPr>
        <w:t xml:space="preserve"> financira organizirani prijevoz umirovljenika u </w:t>
      </w:r>
      <w:r>
        <w:rPr>
          <w:bCs/>
          <w:sz w:val="24"/>
        </w:rPr>
        <w:t>t</w:t>
      </w:r>
      <w:r w:rsidRPr="001C6D3A">
        <w:rPr>
          <w:bCs/>
          <w:sz w:val="24"/>
        </w:rPr>
        <w:t>oplice Bizovac.</w:t>
      </w:r>
    </w:p>
    <w:p w14:paraId="144EA07F" w14:textId="77777777" w:rsidR="0003744A" w:rsidRPr="001C6D3A" w:rsidRDefault="0003744A" w:rsidP="002B045A">
      <w:pPr>
        <w:pStyle w:val="Tijeloteksta-uvlaka3"/>
        <w:ind w:firstLine="567"/>
        <w:jc w:val="both"/>
        <w:rPr>
          <w:bCs/>
          <w:sz w:val="24"/>
        </w:rPr>
      </w:pPr>
      <w:r w:rsidRPr="001C6D3A">
        <w:rPr>
          <w:bCs/>
          <w:sz w:val="24"/>
        </w:rPr>
        <w:t>Nositelj projekta je Županijska udruga umirovljenika.</w:t>
      </w:r>
    </w:p>
    <w:p w14:paraId="097575B5" w14:textId="00BACE8A" w:rsidR="0003744A" w:rsidRDefault="0003744A" w:rsidP="002B045A">
      <w:pPr>
        <w:pStyle w:val="Tijeloteksta-uvlaka3"/>
        <w:ind w:firstLine="567"/>
        <w:jc w:val="both"/>
        <w:rPr>
          <w:bCs/>
          <w:sz w:val="24"/>
        </w:rPr>
      </w:pPr>
      <w:r w:rsidRPr="001C6D3A">
        <w:rPr>
          <w:bCs/>
          <w:sz w:val="24"/>
        </w:rPr>
        <w:t>Sukladno sporazumu Grad će uplatiti navedeni iznos.</w:t>
      </w:r>
    </w:p>
    <w:p w14:paraId="199247DF" w14:textId="77777777" w:rsidR="002B045A" w:rsidRPr="001C6D3A" w:rsidRDefault="002B045A" w:rsidP="002B045A">
      <w:pPr>
        <w:pStyle w:val="Tijeloteksta-uvlaka3"/>
        <w:ind w:firstLine="567"/>
        <w:jc w:val="both"/>
        <w:rPr>
          <w:b/>
          <w:bCs/>
          <w:sz w:val="24"/>
        </w:rPr>
      </w:pPr>
    </w:p>
    <w:p w14:paraId="507508CF" w14:textId="1BDBF149" w:rsidR="0003744A" w:rsidRDefault="0003744A" w:rsidP="002B045A">
      <w:pPr>
        <w:jc w:val="both"/>
        <w:rPr>
          <w:b/>
        </w:rPr>
      </w:pPr>
      <w:r w:rsidRPr="001C6D3A">
        <w:rPr>
          <w:b/>
        </w:rPr>
        <w:t xml:space="preserve">14. </w:t>
      </w:r>
      <w:r>
        <w:rPr>
          <w:b/>
        </w:rPr>
        <w:t>K</w:t>
      </w:r>
      <w:r w:rsidRPr="001C6D3A">
        <w:rPr>
          <w:b/>
        </w:rPr>
        <w:t>ampanja borbe protiv ovisnosti o duhanskim</w:t>
      </w:r>
      <w:r>
        <w:rPr>
          <w:b/>
        </w:rPr>
        <w:t xml:space="preserve"> </w:t>
      </w:r>
      <w:r w:rsidRPr="001C6D3A">
        <w:rPr>
          <w:b/>
        </w:rPr>
        <w:t>proizvodi</w:t>
      </w:r>
      <w:r>
        <w:rPr>
          <w:b/>
        </w:rPr>
        <w:t>m</w:t>
      </w:r>
      <w:r w:rsidRPr="001C6D3A">
        <w:rPr>
          <w:b/>
        </w:rPr>
        <w:t>a, alkoholu i drogama</w:t>
      </w:r>
    </w:p>
    <w:p w14:paraId="5FC43022" w14:textId="77777777" w:rsidR="002B045A" w:rsidRPr="001C6D3A" w:rsidRDefault="002B045A" w:rsidP="002B045A">
      <w:pPr>
        <w:jc w:val="both"/>
        <w:rPr>
          <w:b/>
        </w:rPr>
      </w:pPr>
    </w:p>
    <w:p w14:paraId="74228661" w14:textId="43161B37" w:rsidR="002B045A" w:rsidRPr="001C6D3A" w:rsidRDefault="0003744A" w:rsidP="00B03C77">
      <w:pPr>
        <w:tabs>
          <w:tab w:val="left" w:pos="1080"/>
        </w:tabs>
        <w:jc w:val="center"/>
        <w:rPr>
          <w:b/>
        </w:rPr>
      </w:pPr>
      <w:r w:rsidRPr="001C6D3A">
        <w:rPr>
          <w:b/>
        </w:rPr>
        <w:t>Članak 45.</w:t>
      </w:r>
    </w:p>
    <w:p w14:paraId="47A4E1EB" w14:textId="0D561951" w:rsidR="0003744A" w:rsidRDefault="0003744A" w:rsidP="002B045A">
      <w:pPr>
        <w:ind w:firstLine="567"/>
        <w:jc w:val="both"/>
      </w:pPr>
      <w:r w:rsidRPr="001C6D3A">
        <w:t>Za ovu mjeru osiguravaju se sredstva u iznosu od 5.000,00 kn.</w:t>
      </w:r>
    </w:p>
    <w:p w14:paraId="31807029" w14:textId="77777777" w:rsidR="002B045A" w:rsidRPr="001C6D3A" w:rsidRDefault="002B045A" w:rsidP="002B045A">
      <w:pPr>
        <w:ind w:firstLine="567"/>
        <w:jc w:val="both"/>
      </w:pPr>
    </w:p>
    <w:p w14:paraId="007114D2" w14:textId="421EDD27" w:rsidR="002B045A" w:rsidRPr="001C6D3A" w:rsidRDefault="0003744A" w:rsidP="00B03C77">
      <w:pPr>
        <w:jc w:val="center"/>
        <w:rPr>
          <w:b/>
        </w:rPr>
      </w:pPr>
      <w:r w:rsidRPr="001C6D3A">
        <w:rPr>
          <w:b/>
        </w:rPr>
        <w:t>Članak 46.</w:t>
      </w:r>
    </w:p>
    <w:p w14:paraId="040AFADA" w14:textId="0D387A42" w:rsidR="00110F71" w:rsidRDefault="0003744A" w:rsidP="002B045A">
      <w:pPr>
        <w:ind w:firstLine="567"/>
        <w:jc w:val="both"/>
      </w:pPr>
      <w:r w:rsidRPr="001C6D3A">
        <w:t>Sufinanciranje projekta medijske kampanje borbe protiv ovisnosti o duhanskim proizvodima, alkoholu i drogama provodi se na području  Vukovarsko - srijemske županije.</w:t>
      </w:r>
    </w:p>
    <w:p w14:paraId="4AB6F1C5" w14:textId="77777777" w:rsidR="002B045A" w:rsidRPr="001C6D3A" w:rsidRDefault="002B045A" w:rsidP="002B045A">
      <w:pPr>
        <w:ind w:firstLine="567"/>
        <w:jc w:val="both"/>
      </w:pPr>
    </w:p>
    <w:p w14:paraId="216B9048" w14:textId="6765F5F5" w:rsidR="00110F71" w:rsidRDefault="0003744A" w:rsidP="002B045A">
      <w:pPr>
        <w:jc w:val="both"/>
        <w:rPr>
          <w:b/>
        </w:rPr>
      </w:pPr>
      <w:r w:rsidRPr="001C6D3A">
        <w:rPr>
          <w:b/>
        </w:rPr>
        <w:t xml:space="preserve">15. </w:t>
      </w:r>
      <w:r>
        <w:rPr>
          <w:b/>
        </w:rPr>
        <w:t>Z</w:t>
      </w:r>
      <w:r w:rsidRPr="001C6D3A">
        <w:rPr>
          <w:b/>
        </w:rPr>
        <w:t>brinjavanje beskućnika u ekstremnim zimskim</w:t>
      </w:r>
      <w:r>
        <w:rPr>
          <w:b/>
        </w:rPr>
        <w:t xml:space="preserve"> </w:t>
      </w:r>
      <w:r w:rsidRPr="001C6D3A">
        <w:rPr>
          <w:b/>
        </w:rPr>
        <w:t>uvjetima</w:t>
      </w:r>
    </w:p>
    <w:p w14:paraId="4D99A300" w14:textId="77777777" w:rsidR="002B045A" w:rsidRPr="001C6D3A" w:rsidRDefault="002B045A" w:rsidP="002B045A">
      <w:pPr>
        <w:jc w:val="both"/>
        <w:rPr>
          <w:b/>
        </w:rPr>
      </w:pPr>
    </w:p>
    <w:p w14:paraId="5139406E" w14:textId="351708A5" w:rsidR="002B045A" w:rsidRPr="001C6D3A" w:rsidRDefault="0003744A" w:rsidP="00B03C77">
      <w:pPr>
        <w:jc w:val="center"/>
        <w:rPr>
          <w:b/>
        </w:rPr>
      </w:pPr>
      <w:r w:rsidRPr="001C6D3A">
        <w:rPr>
          <w:b/>
        </w:rPr>
        <w:t>Članak 47.</w:t>
      </w:r>
    </w:p>
    <w:p w14:paraId="3DC27B1F" w14:textId="1C699341" w:rsidR="0003744A" w:rsidRDefault="0003744A" w:rsidP="002B045A">
      <w:pPr>
        <w:ind w:firstLine="567"/>
        <w:jc w:val="both"/>
      </w:pPr>
      <w:r w:rsidRPr="001C6D3A">
        <w:t>Za ovu mjeru osiguravaju se sredstva u iznosu od  10.000,00 kn.</w:t>
      </w:r>
    </w:p>
    <w:p w14:paraId="1942EF8B" w14:textId="77777777" w:rsidR="002B045A" w:rsidRPr="001C6D3A" w:rsidRDefault="002B045A" w:rsidP="002B045A">
      <w:pPr>
        <w:ind w:firstLine="567"/>
        <w:jc w:val="both"/>
      </w:pPr>
    </w:p>
    <w:p w14:paraId="0519A9B7" w14:textId="4FB375DC" w:rsidR="002B045A" w:rsidRPr="001C6D3A" w:rsidRDefault="0003744A" w:rsidP="00B03C77">
      <w:pPr>
        <w:jc w:val="center"/>
        <w:rPr>
          <w:b/>
        </w:rPr>
      </w:pPr>
      <w:r w:rsidRPr="001C6D3A">
        <w:rPr>
          <w:b/>
        </w:rPr>
        <w:t>Članak 48.</w:t>
      </w:r>
    </w:p>
    <w:p w14:paraId="6034D3B6" w14:textId="77777777" w:rsidR="0003744A" w:rsidRPr="001C6D3A" w:rsidRDefault="0003744A" w:rsidP="002B045A">
      <w:pPr>
        <w:pStyle w:val="Tijeloteksta-uvlaka3"/>
        <w:ind w:firstLine="567"/>
        <w:jc w:val="both"/>
        <w:rPr>
          <w:sz w:val="24"/>
        </w:rPr>
      </w:pPr>
      <w:r w:rsidRPr="001C6D3A">
        <w:rPr>
          <w:sz w:val="24"/>
        </w:rPr>
        <w:t xml:space="preserve">Zakonom o socijalnoj skrbi određeno je da Gradovi moraju poduzeti mjere za zbrinjavanje beskućnika u ekstremnim zimskim uvjetima. </w:t>
      </w:r>
    </w:p>
    <w:p w14:paraId="664E77C4" w14:textId="0FBD8142" w:rsidR="0003744A" w:rsidRDefault="000824E8" w:rsidP="000824E8">
      <w:pPr>
        <w:ind w:firstLine="567"/>
        <w:jc w:val="both"/>
      </w:pPr>
      <w:r w:rsidRPr="000824E8">
        <w:t>U namjeri osiguranja privremenog smještajnog kapaciteta osigurana</w:t>
      </w:r>
      <w:r>
        <w:t xml:space="preserve"> su</w:t>
      </w:r>
      <w:r w:rsidRPr="000824E8">
        <w:t xml:space="preserve"> sredstva </w:t>
      </w:r>
      <w:r>
        <w:t xml:space="preserve">kako bi se podmirio trošak smještaja </w:t>
      </w:r>
      <w:r w:rsidRPr="000824E8">
        <w:t>boravk</w:t>
      </w:r>
      <w:r>
        <w:t>a</w:t>
      </w:r>
      <w:r w:rsidRPr="000824E8">
        <w:t xml:space="preserve"> u jednom od domova na području Grada Vinkovaca ili za najam stana. </w:t>
      </w:r>
    </w:p>
    <w:p w14:paraId="0D964996" w14:textId="77777777" w:rsidR="002B045A" w:rsidRPr="001C6D3A" w:rsidRDefault="002B045A" w:rsidP="003C3222">
      <w:pPr>
        <w:pStyle w:val="Tijeloteksta-uvlaka3"/>
        <w:ind w:firstLine="0"/>
        <w:jc w:val="both"/>
        <w:rPr>
          <w:sz w:val="24"/>
        </w:rPr>
      </w:pPr>
    </w:p>
    <w:p w14:paraId="4B6C770A" w14:textId="049C9F9B" w:rsidR="0003744A" w:rsidRDefault="0003744A" w:rsidP="002B045A">
      <w:pPr>
        <w:tabs>
          <w:tab w:val="left" w:pos="1008"/>
        </w:tabs>
        <w:rPr>
          <w:b/>
        </w:rPr>
      </w:pPr>
      <w:r w:rsidRPr="001C6D3A">
        <w:rPr>
          <w:b/>
        </w:rPr>
        <w:t>1</w:t>
      </w:r>
      <w:r w:rsidR="003C3222">
        <w:rPr>
          <w:b/>
        </w:rPr>
        <w:t>6</w:t>
      </w:r>
      <w:r w:rsidRPr="001C6D3A">
        <w:rPr>
          <w:b/>
        </w:rPr>
        <w:t xml:space="preserve">. </w:t>
      </w:r>
      <w:r>
        <w:rPr>
          <w:b/>
        </w:rPr>
        <w:t>B</w:t>
      </w:r>
      <w:r w:rsidRPr="001C6D3A">
        <w:rPr>
          <w:b/>
        </w:rPr>
        <w:t xml:space="preserve">ožićnica </w:t>
      </w:r>
      <w:r w:rsidR="00F668C7">
        <w:rPr>
          <w:b/>
        </w:rPr>
        <w:t xml:space="preserve">i </w:t>
      </w:r>
      <w:proofErr w:type="spellStart"/>
      <w:r w:rsidR="00F668C7">
        <w:rPr>
          <w:b/>
        </w:rPr>
        <w:t>uskr</w:t>
      </w:r>
      <w:r w:rsidR="003C3222">
        <w:rPr>
          <w:b/>
        </w:rPr>
        <w:t>s</w:t>
      </w:r>
      <w:r w:rsidR="00F668C7">
        <w:rPr>
          <w:b/>
        </w:rPr>
        <w:t>nica</w:t>
      </w:r>
      <w:proofErr w:type="spellEnd"/>
      <w:r w:rsidR="00F668C7">
        <w:rPr>
          <w:b/>
        </w:rPr>
        <w:t xml:space="preserve"> </w:t>
      </w:r>
      <w:r w:rsidRPr="001C6D3A">
        <w:rPr>
          <w:b/>
        </w:rPr>
        <w:t>za umirovljenike</w:t>
      </w:r>
      <w:r w:rsidR="003C3222">
        <w:rPr>
          <w:b/>
        </w:rPr>
        <w:t xml:space="preserve"> i korisnike osobne invalidnine</w:t>
      </w:r>
    </w:p>
    <w:p w14:paraId="46BF37ED" w14:textId="77777777" w:rsidR="002B045A" w:rsidRPr="001C6D3A" w:rsidRDefault="002B045A" w:rsidP="002B045A">
      <w:pPr>
        <w:tabs>
          <w:tab w:val="left" w:pos="1008"/>
        </w:tabs>
        <w:rPr>
          <w:b/>
        </w:rPr>
      </w:pPr>
    </w:p>
    <w:p w14:paraId="6D250023" w14:textId="32BD638C" w:rsidR="002B045A" w:rsidRPr="001C6D3A" w:rsidRDefault="0003744A" w:rsidP="00B03C77">
      <w:pPr>
        <w:jc w:val="center"/>
        <w:rPr>
          <w:b/>
        </w:rPr>
      </w:pPr>
      <w:r w:rsidRPr="001C6D3A">
        <w:rPr>
          <w:b/>
        </w:rPr>
        <w:t>Članak 51.</w:t>
      </w:r>
    </w:p>
    <w:p w14:paraId="65C165FB" w14:textId="2D7A03ED" w:rsidR="0003744A" w:rsidRDefault="0003744A" w:rsidP="002B045A">
      <w:pPr>
        <w:ind w:firstLine="567"/>
        <w:jc w:val="both"/>
      </w:pPr>
      <w:r w:rsidRPr="001C6D3A">
        <w:t xml:space="preserve">Za ovu mjeru osiguravaju se sredstva u iznosu od  </w:t>
      </w:r>
      <w:r w:rsidR="00F668C7">
        <w:t>1.</w:t>
      </w:r>
      <w:r w:rsidR="003C3222">
        <w:t>5</w:t>
      </w:r>
      <w:r w:rsidRPr="001C6D3A">
        <w:t>00.000,00 kn.</w:t>
      </w:r>
    </w:p>
    <w:p w14:paraId="27FABBBD" w14:textId="77777777" w:rsidR="002B045A" w:rsidRPr="001C6D3A" w:rsidRDefault="002B045A" w:rsidP="002B045A">
      <w:pPr>
        <w:ind w:firstLine="567"/>
        <w:jc w:val="both"/>
      </w:pPr>
    </w:p>
    <w:p w14:paraId="19387E4E" w14:textId="26A0B78B" w:rsidR="002B045A" w:rsidRPr="001C6D3A" w:rsidRDefault="0003744A" w:rsidP="00B03C77">
      <w:pPr>
        <w:tabs>
          <w:tab w:val="left" w:pos="3780"/>
        </w:tabs>
        <w:jc w:val="center"/>
        <w:rPr>
          <w:b/>
        </w:rPr>
      </w:pPr>
      <w:r w:rsidRPr="001C6D3A">
        <w:rPr>
          <w:b/>
        </w:rPr>
        <w:t>Članak 52.</w:t>
      </w:r>
    </w:p>
    <w:p w14:paraId="596605C8" w14:textId="64B4BB09" w:rsidR="0003744A" w:rsidRDefault="0003744A" w:rsidP="002B045A">
      <w:pPr>
        <w:ind w:firstLine="567"/>
        <w:jc w:val="both"/>
      </w:pPr>
      <w:r w:rsidRPr="001C6D3A">
        <w:t>Grad Vinkovci će umirovljenicima</w:t>
      </w:r>
      <w:r w:rsidR="003C3222">
        <w:t xml:space="preserve"> i korisnicima osobne invalidnine</w:t>
      </w:r>
      <w:r w:rsidRPr="001C6D3A">
        <w:t xml:space="preserve"> s prebivalištem na području Grada Vinkovaca, povodom kršćansk</w:t>
      </w:r>
      <w:r w:rsidR="003C3222">
        <w:t>ih</w:t>
      </w:r>
      <w:r w:rsidRPr="001C6D3A">
        <w:t xml:space="preserve"> blagdana Božića </w:t>
      </w:r>
      <w:r w:rsidR="00F668C7">
        <w:t xml:space="preserve">i Uskrsa </w:t>
      </w:r>
      <w:r w:rsidRPr="001C6D3A">
        <w:t>isplatiti božićnicu</w:t>
      </w:r>
      <w:r w:rsidR="00F668C7">
        <w:t xml:space="preserve"> i </w:t>
      </w:r>
      <w:proofErr w:type="spellStart"/>
      <w:r w:rsidR="00F668C7">
        <w:t>uskrsnicu</w:t>
      </w:r>
      <w:proofErr w:type="spellEnd"/>
      <w:r w:rsidRPr="001C6D3A">
        <w:t>.</w:t>
      </w:r>
    </w:p>
    <w:p w14:paraId="194E1D61" w14:textId="77777777" w:rsidR="002B045A" w:rsidRPr="00D52812" w:rsidRDefault="002B045A" w:rsidP="002B045A">
      <w:pPr>
        <w:ind w:firstLine="567"/>
        <w:jc w:val="both"/>
      </w:pPr>
    </w:p>
    <w:p w14:paraId="2DD7D674" w14:textId="7EAE267C" w:rsidR="002B045A" w:rsidRPr="001C6D3A" w:rsidRDefault="0003744A" w:rsidP="00B03C77">
      <w:pPr>
        <w:tabs>
          <w:tab w:val="left" w:pos="3864"/>
        </w:tabs>
        <w:jc w:val="center"/>
        <w:rPr>
          <w:b/>
        </w:rPr>
      </w:pPr>
      <w:r w:rsidRPr="001C6D3A">
        <w:rPr>
          <w:b/>
        </w:rPr>
        <w:t>Članak 53.</w:t>
      </w:r>
    </w:p>
    <w:p w14:paraId="70BCF548" w14:textId="407A5DB9" w:rsidR="00DB2CA6" w:rsidRDefault="0003744A" w:rsidP="002B045A">
      <w:pPr>
        <w:pStyle w:val="Tijeloteksta-uvlaka3"/>
        <w:ind w:firstLine="567"/>
        <w:jc w:val="both"/>
        <w:rPr>
          <w:sz w:val="24"/>
        </w:rPr>
      </w:pPr>
      <w:r w:rsidRPr="001C6D3A">
        <w:rPr>
          <w:sz w:val="24"/>
        </w:rPr>
        <w:t>Kriteriji,</w:t>
      </w:r>
      <w:r w:rsidR="00F668C7">
        <w:rPr>
          <w:sz w:val="24"/>
        </w:rPr>
        <w:t xml:space="preserve"> </w:t>
      </w:r>
      <w:r w:rsidRPr="001C6D3A">
        <w:rPr>
          <w:sz w:val="24"/>
        </w:rPr>
        <w:t>visina i</w:t>
      </w:r>
      <w:r w:rsidR="00F668C7">
        <w:rPr>
          <w:sz w:val="24"/>
        </w:rPr>
        <w:t xml:space="preserve"> </w:t>
      </w:r>
      <w:r w:rsidRPr="001C6D3A">
        <w:rPr>
          <w:sz w:val="24"/>
        </w:rPr>
        <w:t>postupak dodjele božićnice</w:t>
      </w:r>
      <w:r w:rsidR="00F668C7">
        <w:rPr>
          <w:sz w:val="24"/>
        </w:rPr>
        <w:t xml:space="preserve"> i </w:t>
      </w:r>
      <w:proofErr w:type="spellStart"/>
      <w:r w:rsidR="00F668C7">
        <w:rPr>
          <w:sz w:val="24"/>
        </w:rPr>
        <w:t>uskrsnice</w:t>
      </w:r>
      <w:proofErr w:type="spellEnd"/>
      <w:r w:rsidRPr="001C6D3A">
        <w:rPr>
          <w:sz w:val="24"/>
        </w:rPr>
        <w:t xml:space="preserve"> propi</w:t>
      </w:r>
      <w:r>
        <w:rPr>
          <w:sz w:val="24"/>
        </w:rPr>
        <w:t>sati će se posebnim aktom Gradonačelnika.</w:t>
      </w:r>
    </w:p>
    <w:p w14:paraId="7059E6E6" w14:textId="77777777" w:rsidR="002B045A" w:rsidRPr="00D52812" w:rsidRDefault="002B045A" w:rsidP="002B045A">
      <w:pPr>
        <w:pStyle w:val="Tijeloteksta-uvlaka3"/>
        <w:ind w:firstLine="567"/>
        <w:jc w:val="both"/>
        <w:rPr>
          <w:sz w:val="24"/>
        </w:rPr>
      </w:pPr>
    </w:p>
    <w:p w14:paraId="4854D87C" w14:textId="43FC0994" w:rsidR="0003744A" w:rsidRDefault="0003744A" w:rsidP="002B045A">
      <w:pPr>
        <w:pStyle w:val="Tijeloteksta-uvlaka3"/>
        <w:ind w:firstLine="0"/>
        <w:rPr>
          <w:b/>
          <w:bCs/>
          <w:sz w:val="24"/>
        </w:rPr>
      </w:pPr>
      <w:r w:rsidRPr="001C6D3A">
        <w:rPr>
          <w:b/>
          <w:bCs/>
          <w:sz w:val="24"/>
        </w:rPr>
        <w:t>IV</w:t>
      </w:r>
      <w:r>
        <w:rPr>
          <w:b/>
          <w:bCs/>
          <w:sz w:val="24"/>
        </w:rPr>
        <w:t>.</w:t>
      </w:r>
      <w:r w:rsidRPr="001C6D3A">
        <w:rPr>
          <w:b/>
          <w:bCs/>
          <w:sz w:val="24"/>
        </w:rPr>
        <w:t xml:space="preserve"> NADLEŽNOST I POSTUPAK</w:t>
      </w:r>
    </w:p>
    <w:p w14:paraId="37084EB4" w14:textId="77777777" w:rsidR="002B045A" w:rsidRPr="00D52812" w:rsidRDefault="002B045A" w:rsidP="002B045A">
      <w:pPr>
        <w:pStyle w:val="Tijeloteksta-uvlaka3"/>
        <w:ind w:firstLine="0"/>
        <w:rPr>
          <w:b/>
          <w:bCs/>
          <w:sz w:val="24"/>
        </w:rPr>
      </w:pPr>
    </w:p>
    <w:p w14:paraId="09088FC3" w14:textId="77777777" w:rsidR="00B03C77" w:rsidRDefault="0003744A" w:rsidP="00B03C77">
      <w:pPr>
        <w:pStyle w:val="Tijeloteksta-uvlaka3"/>
        <w:ind w:firstLine="0"/>
        <w:jc w:val="center"/>
        <w:rPr>
          <w:b/>
          <w:sz w:val="24"/>
        </w:rPr>
      </w:pPr>
      <w:r w:rsidRPr="001C6D3A">
        <w:rPr>
          <w:b/>
          <w:sz w:val="24"/>
        </w:rPr>
        <w:t>Članak 54.</w:t>
      </w:r>
    </w:p>
    <w:p w14:paraId="7DE0A52A" w14:textId="7C6D52A5" w:rsidR="0003744A" w:rsidRDefault="0003744A" w:rsidP="00B03C77">
      <w:pPr>
        <w:pStyle w:val="Tijeloteksta-uvlaka3"/>
        <w:ind w:firstLine="0"/>
        <w:jc w:val="center"/>
        <w:rPr>
          <w:sz w:val="24"/>
        </w:rPr>
      </w:pPr>
      <w:r w:rsidRPr="001C6D3A">
        <w:rPr>
          <w:sz w:val="24"/>
        </w:rPr>
        <w:t>Postupak za ostvarivanje prava pokreće se na zahtjev stranke (njezinog bračnog druga, punoljetnog djeteta, skrbnika ili udomitelja) ili po službenoj dužnosti.</w:t>
      </w:r>
    </w:p>
    <w:p w14:paraId="0764C494" w14:textId="77777777" w:rsidR="002B045A" w:rsidRPr="001C6D3A" w:rsidRDefault="002B045A" w:rsidP="002B045A">
      <w:pPr>
        <w:pStyle w:val="Tijeloteksta-uvlaka3"/>
        <w:ind w:firstLine="567"/>
        <w:jc w:val="both"/>
        <w:rPr>
          <w:sz w:val="24"/>
        </w:rPr>
      </w:pPr>
    </w:p>
    <w:p w14:paraId="10AC77B6" w14:textId="287FDD38" w:rsidR="002B045A" w:rsidRPr="001C6D3A" w:rsidRDefault="0003744A" w:rsidP="00B03C77">
      <w:pPr>
        <w:pStyle w:val="Tijeloteksta-uvlaka3"/>
        <w:ind w:firstLine="0"/>
        <w:jc w:val="center"/>
        <w:rPr>
          <w:b/>
          <w:sz w:val="24"/>
        </w:rPr>
      </w:pPr>
      <w:r w:rsidRPr="001C6D3A">
        <w:rPr>
          <w:b/>
          <w:sz w:val="24"/>
        </w:rPr>
        <w:t>Članak 55.</w:t>
      </w:r>
    </w:p>
    <w:p w14:paraId="72CCD339" w14:textId="437934F8" w:rsidR="0003744A" w:rsidRDefault="0003744A" w:rsidP="002B045A">
      <w:pPr>
        <w:pStyle w:val="Tijeloteksta-uvlaka3"/>
        <w:ind w:firstLine="567"/>
        <w:jc w:val="both"/>
        <w:rPr>
          <w:sz w:val="24"/>
        </w:rPr>
      </w:pPr>
      <w:r w:rsidRPr="001C6D3A">
        <w:rPr>
          <w:sz w:val="24"/>
        </w:rPr>
        <w:t>Podnositelj je dužan uz zahtjev dostaviti dokaze za ostvarivanje prava.</w:t>
      </w:r>
    </w:p>
    <w:p w14:paraId="1BF1DC3F" w14:textId="77777777" w:rsidR="002B045A" w:rsidRPr="001C6D3A" w:rsidRDefault="002B045A" w:rsidP="002B045A">
      <w:pPr>
        <w:pStyle w:val="Tijeloteksta-uvlaka3"/>
        <w:ind w:firstLine="567"/>
        <w:jc w:val="both"/>
        <w:rPr>
          <w:sz w:val="24"/>
        </w:rPr>
      </w:pPr>
    </w:p>
    <w:p w14:paraId="62679395" w14:textId="4C567BB8" w:rsidR="002B045A" w:rsidRPr="001C6D3A" w:rsidRDefault="0003744A" w:rsidP="00B03C77">
      <w:pPr>
        <w:pStyle w:val="Tijeloteksta-uvlaka3"/>
        <w:ind w:firstLine="0"/>
        <w:jc w:val="center"/>
        <w:rPr>
          <w:b/>
          <w:sz w:val="24"/>
        </w:rPr>
      </w:pPr>
      <w:r w:rsidRPr="001C6D3A">
        <w:rPr>
          <w:b/>
          <w:sz w:val="24"/>
        </w:rPr>
        <w:t>Članak 56.</w:t>
      </w:r>
    </w:p>
    <w:p w14:paraId="543DF327" w14:textId="3A959BA3" w:rsidR="0003744A" w:rsidRDefault="0003744A" w:rsidP="002B045A">
      <w:pPr>
        <w:pStyle w:val="Tijeloteksta-uvlaka3"/>
        <w:ind w:firstLine="567"/>
        <w:jc w:val="both"/>
        <w:rPr>
          <w:sz w:val="24"/>
        </w:rPr>
      </w:pPr>
      <w:r w:rsidRPr="001C6D3A">
        <w:rPr>
          <w:sz w:val="24"/>
        </w:rPr>
        <w:t>Zahtjev se podnosi Upravnom odjelu društvenih djelatnosti</w:t>
      </w:r>
      <w:r>
        <w:rPr>
          <w:sz w:val="24"/>
        </w:rPr>
        <w:t>.</w:t>
      </w:r>
    </w:p>
    <w:p w14:paraId="18809442" w14:textId="77777777" w:rsidR="002B045A" w:rsidRPr="001C6D3A" w:rsidRDefault="002B045A" w:rsidP="002B045A">
      <w:pPr>
        <w:pStyle w:val="Tijeloteksta-uvlaka3"/>
        <w:ind w:firstLine="567"/>
        <w:jc w:val="both"/>
        <w:rPr>
          <w:sz w:val="24"/>
        </w:rPr>
      </w:pPr>
    </w:p>
    <w:p w14:paraId="656AC67D" w14:textId="2CD51B89" w:rsidR="002B045A" w:rsidRPr="001C6D3A" w:rsidRDefault="0003744A" w:rsidP="00B03C77">
      <w:pPr>
        <w:pStyle w:val="Tijeloteksta-uvlaka3"/>
        <w:ind w:firstLine="0"/>
        <w:jc w:val="center"/>
        <w:rPr>
          <w:b/>
          <w:sz w:val="24"/>
        </w:rPr>
      </w:pPr>
      <w:r w:rsidRPr="001C6D3A">
        <w:rPr>
          <w:b/>
          <w:sz w:val="24"/>
        </w:rPr>
        <w:t>Članak 57.</w:t>
      </w:r>
    </w:p>
    <w:p w14:paraId="65E40CAC" w14:textId="77777777" w:rsidR="0003744A" w:rsidRPr="001C6D3A" w:rsidRDefault="0003744A" w:rsidP="002B045A">
      <w:pPr>
        <w:pStyle w:val="Tijeloteksta-uvlaka3"/>
        <w:ind w:firstLine="567"/>
        <w:jc w:val="both"/>
        <w:rPr>
          <w:sz w:val="24"/>
        </w:rPr>
      </w:pPr>
      <w:r w:rsidRPr="001C6D3A">
        <w:rPr>
          <w:sz w:val="24"/>
        </w:rPr>
        <w:t>O zahtjevu za ostvarivanje prava u prvom stupnju odlučuje Odjel</w:t>
      </w:r>
      <w:r>
        <w:rPr>
          <w:sz w:val="24"/>
        </w:rPr>
        <w:t>.</w:t>
      </w:r>
    </w:p>
    <w:p w14:paraId="78C70BC1" w14:textId="77777777" w:rsidR="0003744A" w:rsidRPr="001C6D3A" w:rsidRDefault="0003744A" w:rsidP="002B045A">
      <w:pPr>
        <w:pStyle w:val="Tijeloteksta-uvlaka3"/>
        <w:ind w:firstLine="567"/>
        <w:jc w:val="both"/>
        <w:rPr>
          <w:sz w:val="24"/>
        </w:rPr>
      </w:pPr>
      <w:r w:rsidRPr="001C6D3A">
        <w:rPr>
          <w:sz w:val="24"/>
        </w:rPr>
        <w:t>O ostvarivanju prava na naknadu za troškove stanovanja Odjel donosi Rješenje.</w:t>
      </w:r>
    </w:p>
    <w:p w14:paraId="2FF02685" w14:textId="4C4D9502" w:rsidR="00DB2CA6" w:rsidRDefault="0003744A" w:rsidP="002B045A">
      <w:pPr>
        <w:pStyle w:val="Tijeloteksta-uvlaka3"/>
        <w:ind w:firstLine="567"/>
        <w:jc w:val="both"/>
        <w:rPr>
          <w:sz w:val="24"/>
        </w:rPr>
      </w:pPr>
      <w:r w:rsidRPr="001C6D3A">
        <w:rPr>
          <w:sz w:val="24"/>
        </w:rPr>
        <w:t xml:space="preserve">O žalbi odlučuje nadležno upravno tijelo Vukovarsko-srijemske </w:t>
      </w:r>
      <w:r w:rsidR="00F63854">
        <w:rPr>
          <w:sz w:val="24"/>
        </w:rPr>
        <w:t>ž</w:t>
      </w:r>
      <w:r w:rsidRPr="001C6D3A">
        <w:rPr>
          <w:sz w:val="24"/>
        </w:rPr>
        <w:t>upanije.</w:t>
      </w:r>
    </w:p>
    <w:p w14:paraId="575A4145" w14:textId="77777777" w:rsidR="002B045A" w:rsidRPr="00D52812" w:rsidRDefault="002B045A" w:rsidP="002B045A">
      <w:pPr>
        <w:pStyle w:val="Tijeloteksta-uvlaka3"/>
        <w:ind w:firstLine="567"/>
        <w:jc w:val="both"/>
        <w:rPr>
          <w:sz w:val="24"/>
        </w:rPr>
      </w:pPr>
    </w:p>
    <w:p w14:paraId="1DA10BE8" w14:textId="068E1A82" w:rsidR="002B045A" w:rsidRPr="001C6D3A" w:rsidRDefault="0003744A" w:rsidP="00B03C77">
      <w:pPr>
        <w:pStyle w:val="Tijeloteksta-uvlaka3"/>
        <w:ind w:firstLine="0"/>
        <w:jc w:val="center"/>
        <w:rPr>
          <w:b/>
          <w:sz w:val="24"/>
        </w:rPr>
      </w:pPr>
      <w:r w:rsidRPr="001C6D3A">
        <w:rPr>
          <w:b/>
          <w:sz w:val="24"/>
        </w:rPr>
        <w:t>Članak 58.</w:t>
      </w:r>
    </w:p>
    <w:p w14:paraId="1B9B017A" w14:textId="79271739" w:rsidR="0003744A" w:rsidRPr="001C6D3A" w:rsidRDefault="0003744A" w:rsidP="002B045A">
      <w:pPr>
        <w:pStyle w:val="Tijeloteksta-uvlaka3"/>
        <w:ind w:firstLine="567"/>
        <w:jc w:val="both"/>
        <w:rPr>
          <w:sz w:val="24"/>
        </w:rPr>
      </w:pPr>
      <w:r w:rsidRPr="001C6D3A">
        <w:rPr>
          <w:sz w:val="24"/>
        </w:rPr>
        <w:t>Ako podaci iskazani u zahtjevu nisu potpuni ili nisu dostavljeni svi prilozi, podnositelj zahtjeva dužan je na traženje Odjela dopuniti zahtjev ili dostaviti tražene priloge u roku od osam dana od dana dostave poziva za dopunu.</w:t>
      </w:r>
    </w:p>
    <w:p w14:paraId="6A16BC2B" w14:textId="46529866" w:rsidR="0003744A" w:rsidRDefault="0003744A" w:rsidP="002B045A">
      <w:pPr>
        <w:pStyle w:val="Tijeloteksta-uvlaka3"/>
        <w:ind w:firstLine="567"/>
        <w:jc w:val="both"/>
        <w:rPr>
          <w:sz w:val="24"/>
        </w:rPr>
      </w:pPr>
      <w:r w:rsidRPr="001C6D3A">
        <w:rPr>
          <w:sz w:val="24"/>
        </w:rPr>
        <w:t>Smatrat će se da je podnositelj odustao od zahtjeva za ostvarivanje prava i naknada ako dopunjeni zahtjev, odnosno traženi prilozi, ne budu dostavljeni u navedenom roku.</w:t>
      </w:r>
    </w:p>
    <w:p w14:paraId="69AD6814" w14:textId="77777777" w:rsidR="002B045A" w:rsidRPr="001C6D3A" w:rsidRDefault="002B045A" w:rsidP="002B045A">
      <w:pPr>
        <w:pStyle w:val="Tijeloteksta-uvlaka3"/>
        <w:ind w:firstLine="567"/>
        <w:jc w:val="both"/>
        <w:rPr>
          <w:sz w:val="24"/>
        </w:rPr>
      </w:pPr>
    </w:p>
    <w:p w14:paraId="654FC86E" w14:textId="149BA87F" w:rsidR="002B045A" w:rsidRPr="001C6D3A" w:rsidRDefault="0003744A" w:rsidP="00B03C77">
      <w:pPr>
        <w:pStyle w:val="Tijeloteksta-uvlaka3"/>
        <w:ind w:firstLine="0"/>
        <w:jc w:val="center"/>
        <w:rPr>
          <w:b/>
          <w:sz w:val="24"/>
        </w:rPr>
      </w:pPr>
      <w:r w:rsidRPr="001C6D3A">
        <w:rPr>
          <w:b/>
          <w:sz w:val="24"/>
        </w:rPr>
        <w:t>Članak 59.</w:t>
      </w:r>
    </w:p>
    <w:p w14:paraId="28B166FA" w14:textId="77777777" w:rsidR="0003744A" w:rsidRPr="001C6D3A" w:rsidRDefault="0003744A" w:rsidP="002B045A">
      <w:pPr>
        <w:pStyle w:val="Tijeloteksta-uvlaka3"/>
        <w:ind w:firstLine="567"/>
        <w:jc w:val="both"/>
        <w:rPr>
          <w:sz w:val="24"/>
        </w:rPr>
      </w:pPr>
      <w:r w:rsidRPr="001C6D3A">
        <w:rPr>
          <w:sz w:val="24"/>
        </w:rPr>
        <w:t>Korisnik je dužan Odjelu prijaviti svaku promjenu činjenica koje utječu na ostvarivanje prava propisanih ovom Odlukom, u roku od osam dana od dana nastanka promjene.</w:t>
      </w:r>
    </w:p>
    <w:p w14:paraId="795D3124" w14:textId="52DB4C57" w:rsidR="0003744A" w:rsidRDefault="0003744A" w:rsidP="002B045A">
      <w:pPr>
        <w:pStyle w:val="Tijeloteksta-uvlaka3"/>
        <w:ind w:firstLine="567"/>
        <w:jc w:val="both"/>
        <w:rPr>
          <w:sz w:val="24"/>
        </w:rPr>
      </w:pPr>
      <w:r w:rsidRPr="001C6D3A">
        <w:rPr>
          <w:sz w:val="24"/>
        </w:rPr>
        <w:t>Odjel ima pravo nadzirati da li se sredstva odobrena za ostvarivanje prava koriste u svrhu za koju su namijenjena.</w:t>
      </w:r>
    </w:p>
    <w:p w14:paraId="0F643F6C" w14:textId="77777777" w:rsidR="00091B2F" w:rsidRPr="001C6D3A" w:rsidRDefault="00091B2F" w:rsidP="002B045A">
      <w:pPr>
        <w:pStyle w:val="Tijeloteksta-uvlaka3"/>
        <w:ind w:firstLine="567"/>
        <w:jc w:val="both"/>
        <w:rPr>
          <w:sz w:val="24"/>
        </w:rPr>
      </w:pPr>
    </w:p>
    <w:p w14:paraId="7C21B798" w14:textId="329BDD9D" w:rsidR="002B045A" w:rsidRPr="001C6D3A" w:rsidRDefault="0003744A" w:rsidP="00B03C77">
      <w:pPr>
        <w:pStyle w:val="Tijeloteksta-uvlaka3"/>
        <w:ind w:firstLine="0"/>
        <w:jc w:val="center"/>
        <w:rPr>
          <w:b/>
          <w:sz w:val="24"/>
        </w:rPr>
      </w:pPr>
      <w:r w:rsidRPr="001C6D3A">
        <w:rPr>
          <w:b/>
          <w:sz w:val="24"/>
        </w:rPr>
        <w:t>Članak 60.</w:t>
      </w:r>
    </w:p>
    <w:p w14:paraId="66043EA3" w14:textId="348D468B" w:rsidR="0003744A" w:rsidRDefault="0003744A" w:rsidP="002B045A">
      <w:pPr>
        <w:pStyle w:val="Tijeloteksta-uvlaka3"/>
        <w:ind w:firstLine="567"/>
        <w:jc w:val="both"/>
        <w:rPr>
          <w:sz w:val="24"/>
        </w:rPr>
      </w:pPr>
      <w:r w:rsidRPr="001C6D3A">
        <w:rPr>
          <w:sz w:val="24"/>
        </w:rPr>
        <w:t>Ako je korisnik na temelju neistinitih ili netočnih podataka ostvario pravo koje mu ne pripada dužan je nadoknaditi nastalu štetu.</w:t>
      </w:r>
    </w:p>
    <w:p w14:paraId="2AD813F2" w14:textId="77777777" w:rsidR="002B045A" w:rsidRPr="001C6D3A" w:rsidRDefault="002B045A" w:rsidP="002B045A">
      <w:pPr>
        <w:pStyle w:val="Tijeloteksta-uvlaka3"/>
        <w:ind w:firstLine="567"/>
        <w:jc w:val="both"/>
        <w:rPr>
          <w:sz w:val="24"/>
        </w:rPr>
      </w:pPr>
    </w:p>
    <w:p w14:paraId="027707A0" w14:textId="3E81EF66" w:rsidR="0003744A" w:rsidRDefault="0003744A" w:rsidP="002B045A">
      <w:pPr>
        <w:pStyle w:val="Tijeloteksta-uvlaka3"/>
        <w:ind w:firstLine="0"/>
        <w:rPr>
          <w:b/>
          <w:bCs/>
          <w:sz w:val="24"/>
        </w:rPr>
      </w:pPr>
      <w:r>
        <w:rPr>
          <w:b/>
          <w:bCs/>
          <w:sz w:val="24"/>
        </w:rPr>
        <w:t xml:space="preserve">V. </w:t>
      </w:r>
      <w:r w:rsidRPr="001C6D3A">
        <w:rPr>
          <w:b/>
          <w:bCs/>
          <w:sz w:val="24"/>
        </w:rPr>
        <w:t>PRIJELAZNE I ZAVRŠNE ODREDBE</w:t>
      </w:r>
    </w:p>
    <w:p w14:paraId="19C9F6A5" w14:textId="77777777" w:rsidR="002B045A" w:rsidRPr="00D52812" w:rsidRDefault="002B045A" w:rsidP="002B045A">
      <w:pPr>
        <w:pStyle w:val="Tijeloteksta-uvlaka3"/>
        <w:ind w:firstLine="0"/>
        <w:rPr>
          <w:b/>
          <w:bCs/>
          <w:sz w:val="24"/>
        </w:rPr>
      </w:pPr>
    </w:p>
    <w:p w14:paraId="6D8BD194" w14:textId="2091A2D5" w:rsidR="002B045A" w:rsidRPr="001C6D3A" w:rsidRDefault="0003744A" w:rsidP="00B03C77">
      <w:pPr>
        <w:pStyle w:val="Tijeloteksta-uvlaka3"/>
        <w:ind w:firstLine="0"/>
        <w:jc w:val="center"/>
        <w:rPr>
          <w:b/>
          <w:sz w:val="24"/>
        </w:rPr>
      </w:pPr>
      <w:r w:rsidRPr="001C6D3A">
        <w:rPr>
          <w:b/>
          <w:sz w:val="24"/>
        </w:rPr>
        <w:t>Članak 61.</w:t>
      </w:r>
    </w:p>
    <w:p w14:paraId="787AEBA4" w14:textId="77777777" w:rsidR="00B25936" w:rsidRDefault="00B25936" w:rsidP="00B25936">
      <w:pPr>
        <w:pStyle w:val="detaildescription"/>
        <w:shd w:val="clear" w:color="auto" w:fill="FFFFFF"/>
        <w:spacing w:before="0" w:beforeAutospacing="0" w:after="0" w:afterAutospacing="0"/>
        <w:ind w:firstLine="567"/>
        <w:jc w:val="both"/>
      </w:pPr>
      <w:r>
        <w:t>Riječi i pojmovi koji se koriste u ovoj Odluci, a koji imaju rodno značenje, odnose se jednako na muški i ženski rod, bez obzira u kojem su rodu navedeni.</w:t>
      </w:r>
    </w:p>
    <w:p w14:paraId="59907B4A" w14:textId="77777777" w:rsidR="002B045A" w:rsidRDefault="002B045A" w:rsidP="002B045A">
      <w:pPr>
        <w:pStyle w:val="Tijeloteksta-uvlaka3"/>
        <w:ind w:firstLine="567"/>
        <w:jc w:val="both"/>
        <w:rPr>
          <w:sz w:val="24"/>
        </w:rPr>
      </w:pPr>
    </w:p>
    <w:p w14:paraId="44B1573F" w14:textId="0E209435" w:rsidR="002B045A" w:rsidRPr="005C43D5" w:rsidRDefault="0003744A" w:rsidP="00B03C77">
      <w:pPr>
        <w:pStyle w:val="Tijeloteksta-uvlaka3"/>
        <w:ind w:firstLine="0"/>
        <w:jc w:val="center"/>
        <w:rPr>
          <w:b/>
          <w:sz w:val="24"/>
        </w:rPr>
      </w:pPr>
      <w:r w:rsidRPr="001C6D3A">
        <w:rPr>
          <w:b/>
          <w:sz w:val="24"/>
        </w:rPr>
        <w:t>Članak 62.</w:t>
      </w:r>
    </w:p>
    <w:p w14:paraId="359C9752" w14:textId="77777777" w:rsidR="00B25936" w:rsidRDefault="00B25936" w:rsidP="00B25936">
      <w:pPr>
        <w:pStyle w:val="Tijeloteksta-uvlaka3"/>
        <w:ind w:firstLine="567"/>
        <w:jc w:val="both"/>
        <w:rPr>
          <w:sz w:val="24"/>
        </w:rPr>
      </w:pPr>
      <w:r>
        <w:rPr>
          <w:sz w:val="24"/>
        </w:rPr>
        <w:t>Ova Odluka stupa na snagu prvog</w:t>
      </w:r>
      <w:r w:rsidRPr="006A0010">
        <w:rPr>
          <w:sz w:val="24"/>
        </w:rPr>
        <w:t xml:space="preserve"> dana od dana objave u „Službenom glasniku“ Grada Vinkovaca, objavit će se na web stranici Grada Vinkovaca, a primjenjuje se od  01. siječnja 202</w:t>
      </w:r>
      <w:r>
        <w:rPr>
          <w:sz w:val="24"/>
        </w:rPr>
        <w:t>2</w:t>
      </w:r>
      <w:r w:rsidRPr="006A0010">
        <w:rPr>
          <w:sz w:val="24"/>
        </w:rPr>
        <w:t>. godine.</w:t>
      </w:r>
    </w:p>
    <w:p w14:paraId="25FF6BE7" w14:textId="77777777" w:rsidR="002B045A" w:rsidRPr="00091B2F" w:rsidRDefault="002B045A" w:rsidP="002B045A">
      <w:pPr>
        <w:pStyle w:val="detaildescription"/>
        <w:shd w:val="clear" w:color="auto" w:fill="FFFFFF"/>
        <w:spacing w:before="0" w:beforeAutospacing="0" w:after="0" w:afterAutospacing="0"/>
        <w:ind w:firstLine="567"/>
        <w:jc w:val="both"/>
      </w:pPr>
    </w:p>
    <w:p w14:paraId="07CCB5B4" w14:textId="12E26C08" w:rsidR="002B045A" w:rsidRPr="001C6D3A" w:rsidRDefault="0003744A" w:rsidP="00B03C77">
      <w:pPr>
        <w:pStyle w:val="Tijeloteksta-uvlaka3"/>
        <w:ind w:firstLine="0"/>
        <w:jc w:val="center"/>
        <w:rPr>
          <w:b/>
          <w:sz w:val="24"/>
        </w:rPr>
      </w:pPr>
      <w:r>
        <w:rPr>
          <w:b/>
          <w:sz w:val="24"/>
        </w:rPr>
        <w:t>Članak 63</w:t>
      </w:r>
      <w:r w:rsidRPr="001C6D3A">
        <w:rPr>
          <w:b/>
          <w:sz w:val="24"/>
        </w:rPr>
        <w:t>.</w:t>
      </w:r>
    </w:p>
    <w:p w14:paraId="11940DC3" w14:textId="5CD4DDC5" w:rsidR="0003744A" w:rsidRDefault="0003744A" w:rsidP="002B045A">
      <w:pPr>
        <w:pStyle w:val="Tijeloteksta-uvlaka3"/>
        <w:ind w:firstLine="567"/>
        <w:jc w:val="both"/>
        <w:rPr>
          <w:sz w:val="24"/>
        </w:rPr>
      </w:pPr>
      <w:r w:rsidRPr="001C6D3A">
        <w:rPr>
          <w:sz w:val="24"/>
        </w:rPr>
        <w:t>Početkom primjene ove Odluke prestaje važiti Odluka o socijalnoj skrbi Grada Vinkovaca za 20</w:t>
      </w:r>
      <w:r w:rsidR="00F63854">
        <w:rPr>
          <w:sz w:val="24"/>
        </w:rPr>
        <w:t>2</w:t>
      </w:r>
      <w:r w:rsidR="002F0AF7">
        <w:rPr>
          <w:sz w:val="24"/>
        </w:rPr>
        <w:t>1</w:t>
      </w:r>
      <w:r w:rsidRPr="001C6D3A">
        <w:rPr>
          <w:sz w:val="24"/>
        </w:rPr>
        <w:t>.</w:t>
      </w:r>
      <w:r>
        <w:rPr>
          <w:sz w:val="24"/>
        </w:rPr>
        <w:t xml:space="preserve"> </w:t>
      </w:r>
      <w:r w:rsidRPr="001C6D3A">
        <w:rPr>
          <w:sz w:val="24"/>
        </w:rPr>
        <w:t>g</w:t>
      </w:r>
      <w:r>
        <w:rPr>
          <w:sz w:val="24"/>
        </w:rPr>
        <w:t>odinu</w:t>
      </w:r>
      <w:r w:rsidRPr="001C6D3A">
        <w:rPr>
          <w:sz w:val="24"/>
        </w:rPr>
        <w:t xml:space="preserve"> („Službeni glasnik“ Grada Vinkovaca broj </w:t>
      </w:r>
      <w:r w:rsidR="00B25936">
        <w:rPr>
          <w:sz w:val="24"/>
        </w:rPr>
        <w:t>13</w:t>
      </w:r>
      <w:r w:rsidRPr="001C6D3A">
        <w:rPr>
          <w:sz w:val="24"/>
        </w:rPr>
        <w:t>/</w:t>
      </w:r>
      <w:r w:rsidR="00B25936">
        <w:rPr>
          <w:sz w:val="24"/>
        </w:rPr>
        <w:t>20</w:t>
      </w:r>
      <w:r w:rsidRPr="001C6D3A">
        <w:rPr>
          <w:sz w:val="24"/>
        </w:rPr>
        <w:t>).</w:t>
      </w:r>
    </w:p>
    <w:p w14:paraId="6E485E31" w14:textId="77777777" w:rsidR="003F4BF0" w:rsidRPr="001C6D3A" w:rsidRDefault="003F4BF0" w:rsidP="002B045A">
      <w:pPr>
        <w:pStyle w:val="Tijeloteksta-uvlaka3"/>
        <w:ind w:firstLine="0"/>
        <w:jc w:val="both"/>
        <w:rPr>
          <w:color w:val="FF0000"/>
          <w:sz w:val="24"/>
        </w:rPr>
      </w:pPr>
    </w:p>
    <w:p w14:paraId="77E0B473" w14:textId="583477CB" w:rsidR="0003744A" w:rsidRDefault="0003744A" w:rsidP="002B045A">
      <w:pPr>
        <w:pStyle w:val="Tijeloteksta-uvlaka3"/>
        <w:ind w:firstLine="0"/>
        <w:jc w:val="both"/>
        <w:rPr>
          <w:sz w:val="24"/>
        </w:rPr>
      </w:pPr>
    </w:p>
    <w:p w14:paraId="6FE490EB" w14:textId="2E986FF9" w:rsidR="003F4BF0" w:rsidRDefault="003F4BF0" w:rsidP="002B045A">
      <w:pPr>
        <w:pStyle w:val="Tijeloteksta-uvlaka3"/>
        <w:ind w:firstLine="0"/>
        <w:jc w:val="both"/>
        <w:rPr>
          <w:sz w:val="24"/>
        </w:rPr>
      </w:pPr>
    </w:p>
    <w:p w14:paraId="290C6CD0" w14:textId="77777777" w:rsidR="003F4BF0" w:rsidRPr="001C6D3A" w:rsidRDefault="003F4BF0" w:rsidP="002B045A">
      <w:pPr>
        <w:pStyle w:val="Tijeloteksta-uvlaka3"/>
        <w:ind w:firstLine="0"/>
        <w:jc w:val="both"/>
        <w:rPr>
          <w:sz w:val="24"/>
        </w:rPr>
      </w:pPr>
    </w:p>
    <w:p w14:paraId="02778BFA" w14:textId="77777777" w:rsidR="0003744A" w:rsidRPr="001C6D3A" w:rsidRDefault="0003744A" w:rsidP="002B045A">
      <w:pPr>
        <w:pStyle w:val="Tijeloteksta-uvlaka3"/>
        <w:ind w:firstLine="0"/>
        <w:jc w:val="both"/>
        <w:rPr>
          <w:sz w:val="24"/>
        </w:rPr>
      </w:pPr>
    </w:p>
    <w:p w14:paraId="3F41B463" w14:textId="77777777" w:rsidR="0003744A" w:rsidRPr="001C6D3A" w:rsidRDefault="0003744A" w:rsidP="002B045A">
      <w:pPr>
        <w:ind w:firstLine="4536"/>
        <w:jc w:val="center"/>
        <w:rPr>
          <w:b/>
        </w:rPr>
      </w:pPr>
      <w:r w:rsidRPr="001C6D3A">
        <w:rPr>
          <w:b/>
        </w:rPr>
        <w:t>PREDSJEDNIK GRADSKOG VIJEĆA</w:t>
      </w:r>
    </w:p>
    <w:p w14:paraId="56B20724" w14:textId="6D4CA3AF" w:rsidR="0003744A" w:rsidRDefault="002B045A" w:rsidP="002B045A">
      <w:pPr>
        <w:ind w:firstLine="4536"/>
        <w:jc w:val="center"/>
        <w:rPr>
          <w:b/>
        </w:rPr>
      </w:pPr>
      <w:r>
        <w:rPr>
          <w:b/>
        </w:rPr>
        <w:t xml:space="preserve">Vedran Čuljak, </w:t>
      </w:r>
      <w:proofErr w:type="spellStart"/>
      <w:r w:rsidR="00E96073">
        <w:rPr>
          <w:b/>
        </w:rPr>
        <w:t>dipl</w:t>
      </w:r>
      <w:r>
        <w:rPr>
          <w:b/>
        </w:rPr>
        <w:t>.oec</w:t>
      </w:r>
      <w:proofErr w:type="spellEnd"/>
      <w:r>
        <w:rPr>
          <w:b/>
        </w:rPr>
        <w:t>.</w:t>
      </w:r>
      <w:r w:rsidR="00E96073">
        <w:rPr>
          <w:b/>
        </w:rPr>
        <w:t>, v.r.</w:t>
      </w:r>
    </w:p>
    <w:p w14:paraId="3030579A" w14:textId="499D7F7E" w:rsidR="00B25936" w:rsidRDefault="00B25936" w:rsidP="002B045A">
      <w:pPr>
        <w:ind w:firstLine="4536"/>
        <w:jc w:val="center"/>
        <w:rPr>
          <w:b/>
        </w:rPr>
      </w:pPr>
    </w:p>
    <w:p w14:paraId="3A30E8BA" w14:textId="30E3F685" w:rsidR="00B25936" w:rsidRDefault="00B25936" w:rsidP="00B25936">
      <w:pPr>
        <w:ind w:left="2832" w:firstLine="708"/>
        <w:rPr>
          <w:b/>
        </w:rPr>
      </w:pPr>
      <w:r>
        <w:rPr>
          <w:b/>
        </w:rPr>
        <w:t>Za točnost:</w:t>
      </w:r>
    </w:p>
    <w:p w14:paraId="34752854" w14:textId="7A944784" w:rsidR="00B25936" w:rsidRDefault="00B25936" w:rsidP="002B045A">
      <w:pPr>
        <w:ind w:firstLine="4536"/>
        <w:jc w:val="center"/>
        <w:rPr>
          <w:b/>
        </w:rPr>
      </w:pPr>
      <w:r>
        <w:rPr>
          <w:b/>
        </w:rPr>
        <w:t>TAJNIK GRADSKOG VIJEĆA</w:t>
      </w:r>
    </w:p>
    <w:p w14:paraId="258890C2" w14:textId="60B7F9A3" w:rsidR="00B25936" w:rsidRPr="001C6D3A" w:rsidRDefault="00B25936" w:rsidP="002B045A">
      <w:pPr>
        <w:ind w:firstLine="4536"/>
        <w:jc w:val="center"/>
        <w:rPr>
          <w:b/>
        </w:rPr>
      </w:pPr>
      <w:r>
        <w:rPr>
          <w:b/>
        </w:rPr>
        <w:t xml:space="preserve">Zlatko </w:t>
      </w:r>
      <w:proofErr w:type="spellStart"/>
      <w:r>
        <w:rPr>
          <w:b/>
        </w:rPr>
        <w:t>Dovhanj</w:t>
      </w:r>
      <w:proofErr w:type="spellEnd"/>
      <w:r>
        <w:rPr>
          <w:b/>
        </w:rPr>
        <w:t>. dipl.iur.</w:t>
      </w:r>
    </w:p>
    <w:p w14:paraId="06C8E45F" w14:textId="695278AE" w:rsidR="0003744A" w:rsidRDefault="0003744A" w:rsidP="002B045A">
      <w:pPr>
        <w:pStyle w:val="Tijeloteksta-uvlaka3"/>
        <w:ind w:firstLine="0"/>
        <w:jc w:val="both"/>
        <w:rPr>
          <w:sz w:val="24"/>
        </w:rPr>
      </w:pPr>
    </w:p>
    <w:p w14:paraId="1BECA738" w14:textId="60D7DA6C" w:rsidR="003F4BF0" w:rsidRDefault="003F4BF0" w:rsidP="002B045A">
      <w:pPr>
        <w:pStyle w:val="Tijeloteksta-uvlaka3"/>
        <w:ind w:firstLine="0"/>
        <w:jc w:val="both"/>
        <w:rPr>
          <w:sz w:val="24"/>
        </w:rPr>
      </w:pPr>
    </w:p>
    <w:p w14:paraId="53E33B39" w14:textId="4F63D951" w:rsidR="003F4BF0" w:rsidRDefault="003F4BF0" w:rsidP="002B045A">
      <w:pPr>
        <w:pStyle w:val="Tijeloteksta-uvlaka3"/>
        <w:ind w:firstLine="0"/>
        <w:jc w:val="both"/>
        <w:rPr>
          <w:sz w:val="24"/>
        </w:rPr>
      </w:pPr>
    </w:p>
    <w:p w14:paraId="4494C993" w14:textId="1B05DB61" w:rsidR="003F4BF0" w:rsidRDefault="003F4BF0" w:rsidP="002B045A">
      <w:pPr>
        <w:pStyle w:val="Tijeloteksta-uvlaka3"/>
        <w:ind w:firstLine="0"/>
        <w:jc w:val="both"/>
        <w:rPr>
          <w:sz w:val="24"/>
        </w:rPr>
      </w:pPr>
    </w:p>
    <w:p w14:paraId="4ABDDCF2" w14:textId="5CB73ABB" w:rsidR="003F4BF0" w:rsidRDefault="003F4BF0" w:rsidP="002B045A">
      <w:pPr>
        <w:pStyle w:val="Tijeloteksta-uvlaka3"/>
        <w:ind w:firstLine="0"/>
        <w:jc w:val="both"/>
        <w:rPr>
          <w:sz w:val="24"/>
        </w:rPr>
      </w:pPr>
    </w:p>
    <w:p w14:paraId="63EDC064" w14:textId="77777777" w:rsidR="0003744A" w:rsidRPr="001C6D3A" w:rsidRDefault="0003744A" w:rsidP="002F0AF7">
      <w:pPr>
        <w:jc w:val="both"/>
        <w:rPr>
          <w:b/>
          <w:bCs/>
        </w:rPr>
      </w:pPr>
      <w:r w:rsidRPr="001C6D3A">
        <w:rPr>
          <w:b/>
          <w:bCs/>
        </w:rPr>
        <w:t>DOSTAVITI:</w:t>
      </w:r>
    </w:p>
    <w:p w14:paraId="32FA98CA" w14:textId="77777777" w:rsidR="0003744A" w:rsidRPr="001C6D3A" w:rsidRDefault="0003744A" w:rsidP="002B045A">
      <w:pPr>
        <w:numPr>
          <w:ilvl w:val="0"/>
          <w:numId w:val="1"/>
        </w:numPr>
        <w:ind w:left="0"/>
        <w:jc w:val="both"/>
      </w:pPr>
      <w:r w:rsidRPr="001C6D3A">
        <w:t>Upravni odjel društvenih djelatnosti</w:t>
      </w:r>
    </w:p>
    <w:p w14:paraId="52C45CC4" w14:textId="77777777" w:rsidR="0003744A" w:rsidRPr="001C6D3A" w:rsidRDefault="0003744A" w:rsidP="002B045A">
      <w:pPr>
        <w:numPr>
          <w:ilvl w:val="0"/>
          <w:numId w:val="1"/>
        </w:numPr>
        <w:ind w:left="0"/>
        <w:jc w:val="both"/>
      </w:pPr>
      <w:r w:rsidRPr="001C6D3A">
        <w:t>„Službeni glasnik“, na objavu</w:t>
      </w:r>
    </w:p>
    <w:p w14:paraId="5227ADCF" w14:textId="77777777" w:rsidR="0003744A" w:rsidRPr="001C6D3A" w:rsidRDefault="0003744A" w:rsidP="002B045A">
      <w:pPr>
        <w:numPr>
          <w:ilvl w:val="0"/>
          <w:numId w:val="1"/>
        </w:numPr>
        <w:ind w:left="0"/>
        <w:jc w:val="both"/>
      </w:pPr>
      <w:r w:rsidRPr="001C6D3A">
        <w:t>Web stranica Grada, na objavu</w:t>
      </w:r>
    </w:p>
    <w:p w14:paraId="5743B989" w14:textId="77777777" w:rsidR="0003744A" w:rsidRPr="001C6D3A" w:rsidRDefault="0003744A" w:rsidP="002B045A">
      <w:pPr>
        <w:numPr>
          <w:ilvl w:val="0"/>
          <w:numId w:val="1"/>
        </w:numPr>
        <w:ind w:left="0"/>
        <w:jc w:val="both"/>
      </w:pPr>
      <w:r w:rsidRPr="001C6D3A">
        <w:t>Tajnik gradskog vijeća</w:t>
      </w:r>
    </w:p>
    <w:p w14:paraId="5C31A6B7" w14:textId="77777777" w:rsidR="0003744A" w:rsidRPr="001C6D3A" w:rsidRDefault="0003744A" w:rsidP="002B045A">
      <w:pPr>
        <w:numPr>
          <w:ilvl w:val="0"/>
          <w:numId w:val="1"/>
        </w:numPr>
        <w:ind w:left="0"/>
        <w:jc w:val="both"/>
      </w:pPr>
      <w:r w:rsidRPr="001C6D3A">
        <w:t>Pismohrana</w:t>
      </w:r>
    </w:p>
    <w:p w14:paraId="77D5B489" w14:textId="77777777" w:rsidR="0003744A" w:rsidRDefault="0003744A" w:rsidP="002B045A"/>
    <w:sectPr w:rsidR="0003744A">
      <w:footerReference w:type="even" r:id="rId8"/>
      <w:footerReference w:type="default" r:id="rId9"/>
      <w:pgSz w:w="12240" w:h="15840"/>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1CCE" w14:textId="77777777" w:rsidR="001F356C" w:rsidRDefault="001F356C">
      <w:r>
        <w:separator/>
      </w:r>
    </w:p>
  </w:endnote>
  <w:endnote w:type="continuationSeparator" w:id="0">
    <w:p w14:paraId="28F362C3" w14:textId="77777777" w:rsidR="001F356C" w:rsidRDefault="001F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RO_Dutch-Bold">
    <w:altName w:val="Times New Roman"/>
    <w:charset w:val="00"/>
    <w:family w:val="auto"/>
    <w:pitch w:val="variable"/>
    <w:sig w:usb0="00000007" w:usb1="00000000" w:usb2="00000000" w:usb3="00000000" w:csb0="00000013" w:csb1="00000000"/>
  </w:font>
  <w:font w:name="CRO_Dutch-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9965" w14:textId="77777777" w:rsidR="00532416" w:rsidRDefault="000374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rPr>
      <w:t>1</w:t>
    </w:r>
    <w:r>
      <w:rPr>
        <w:rStyle w:val="Brojstranice"/>
      </w:rPr>
      <w:fldChar w:fldCharType="end"/>
    </w:r>
  </w:p>
  <w:p w14:paraId="18425AFC" w14:textId="77777777" w:rsidR="00532416" w:rsidRDefault="001F356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1841" w14:textId="77777777" w:rsidR="00532416" w:rsidRDefault="0003744A">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13</w:t>
    </w:r>
    <w:r>
      <w:rPr>
        <w:rStyle w:val="Brojstranice"/>
      </w:rPr>
      <w:fldChar w:fldCharType="end"/>
    </w:r>
  </w:p>
  <w:p w14:paraId="43403FA4" w14:textId="77777777" w:rsidR="00532416" w:rsidRDefault="001F356C">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BC65B" w14:textId="77777777" w:rsidR="001F356C" w:rsidRDefault="001F356C">
      <w:r>
        <w:separator/>
      </w:r>
    </w:p>
  </w:footnote>
  <w:footnote w:type="continuationSeparator" w:id="0">
    <w:p w14:paraId="7A64F8CD" w14:textId="77777777" w:rsidR="001F356C" w:rsidRDefault="001F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342C"/>
    <w:multiLevelType w:val="hybridMultilevel"/>
    <w:tmpl w:val="5D2CB86E"/>
    <w:lvl w:ilvl="0" w:tplc="4288AC16">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C21B0B"/>
    <w:multiLevelType w:val="hybridMultilevel"/>
    <w:tmpl w:val="E786B544"/>
    <w:lvl w:ilvl="0" w:tplc="D352A552">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BF7DBD"/>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50190"/>
    <w:multiLevelType w:val="hybridMultilevel"/>
    <w:tmpl w:val="3C2CC222"/>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11C15218"/>
    <w:multiLevelType w:val="hybridMultilevel"/>
    <w:tmpl w:val="F452A58E"/>
    <w:lvl w:ilvl="0" w:tplc="B2CCD78E">
      <w:numFmt w:val="bullet"/>
      <w:lvlText w:val="-"/>
      <w:lvlJc w:val="left"/>
      <w:pPr>
        <w:ind w:left="6165" w:hanging="360"/>
      </w:pPr>
      <w:rPr>
        <w:rFonts w:ascii="Times New Roman" w:eastAsia="Times New Roman" w:hAnsi="Times New Roman" w:cs="Times New Roman" w:hint="default"/>
      </w:rPr>
    </w:lvl>
    <w:lvl w:ilvl="1" w:tplc="041A0003" w:tentative="1">
      <w:start w:val="1"/>
      <w:numFmt w:val="bullet"/>
      <w:lvlText w:val="o"/>
      <w:lvlJc w:val="left"/>
      <w:pPr>
        <w:ind w:left="6885" w:hanging="360"/>
      </w:pPr>
      <w:rPr>
        <w:rFonts w:ascii="Courier New" w:hAnsi="Courier New" w:cs="Courier New" w:hint="default"/>
      </w:rPr>
    </w:lvl>
    <w:lvl w:ilvl="2" w:tplc="041A0005" w:tentative="1">
      <w:start w:val="1"/>
      <w:numFmt w:val="bullet"/>
      <w:lvlText w:val=""/>
      <w:lvlJc w:val="left"/>
      <w:pPr>
        <w:ind w:left="7605" w:hanging="360"/>
      </w:pPr>
      <w:rPr>
        <w:rFonts w:ascii="Wingdings" w:hAnsi="Wingdings" w:hint="default"/>
      </w:rPr>
    </w:lvl>
    <w:lvl w:ilvl="3" w:tplc="041A0001" w:tentative="1">
      <w:start w:val="1"/>
      <w:numFmt w:val="bullet"/>
      <w:lvlText w:val=""/>
      <w:lvlJc w:val="left"/>
      <w:pPr>
        <w:ind w:left="8325" w:hanging="360"/>
      </w:pPr>
      <w:rPr>
        <w:rFonts w:ascii="Symbol" w:hAnsi="Symbol" w:hint="default"/>
      </w:rPr>
    </w:lvl>
    <w:lvl w:ilvl="4" w:tplc="041A0003" w:tentative="1">
      <w:start w:val="1"/>
      <w:numFmt w:val="bullet"/>
      <w:lvlText w:val="o"/>
      <w:lvlJc w:val="left"/>
      <w:pPr>
        <w:ind w:left="9045" w:hanging="360"/>
      </w:pPr>
      <w:rPr>
        <w:rFonts w:ascii="Courier New" w:hAnsi="Courier New" w:cs="Courier New" w:hint="default"/>
      </w:rPr>
    </w:lvl>
    <w:lvl w:ilvl="5" w:tplc="041A0005" w:tentative="1">
      <w:start w:val="1"/>
      <w:numFmt w:val="bullet"/>
      <w:lvlText w:val=""/>
      <w:lvlJc w:val="left"/>
      <w:pPr>
        <w:ind w:left="9765" w:hanging="360"/>
      </w:pPr>
      <w:rPr>
        <w:rFonts w:ascii="Wingdings" w:hAnsi="Wingdings" w:hint="default"/>
      </w:rPr>
    </w:lvl>
    <w:lvl w:ilvl="6" w:tplc="041A0001" w:tentative="1">
      <w:start w:val="1"/>
      <w:numFmt w:val="bullet"/>
      <w:lvlText w:val=""/>
      <w:lvlJc w:val="left"/>
      <w:pPr>
        <w:ind w:left="10485" w:hanging="360"/>
      </w:pPr>
      <w:rPr>
        <w:rFonts w:ascii="Symbol" w:hAnsi="Symbol" w:hint="default"/>
      </w:rPr>
    </w:lvl>
    <w:lvl w:ilvl="7" w:tplc="041A0003" w:tentative="1">
      <w:start w:val="1"/>
      <w:numFmt w:val="bullet"/>
      <w:lvlText w:val="o"/>
      <w:lvlJc w:val="left"/>
      <w:pPr>
        <w:ind w:left="11205" w:hanging="360"/>
      </w:pPr>
      <w:rPr>
        <w:rFonts w:ascii="Courier New" w:hAnsi="Courier New" w:cs="Courier New" w:hint="default"/>
      </w:rPr>
    </w:lvl>
    <w:lvl w:ilvl="8" w:tplc="041A0005" w:tentative="1">
      <w:start w:val="1"/>
      <w:numFmt w:val="bullet"/>
      <w:lvlText w:val=""/>
      <w:lvlJc w:val="left"/>
      <w:pPr>
        <w:ind w:left="11925" w:hanging="360"/>
      </w:pPr>
      <w:rPr>
        <w:rFonts w:ascii="Wingdings" w:hAnsi="Wingdings" w:hint="default"/>
      </w:rPr>
    </w:lvl>
  </w:abstractNum>
  <w:abstractNum w:abstractNumId="5" w15:restartNumberingAfterBreak="0">
    <w:nsid w:val="1A1E32A7"/>
    <w:multiLevelType w:val="hybridMultilevel"/>
    <w:tmpl w:val="1780EA8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1E845ED5"/>
    <w:multiLevelType w:val="hybridMultilevel"/>
    <w:tmpl w:val="368020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44167E"/>
    <w:multiLevelType w:val="hybridMultilevel"/>
    <w:tmpl w:val="1EA8754A"/>
    <w:lvl w:ilvl="0" w:tplc="4288AC1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991A56"/>
    <w:multiLevelType w:val="hybridMultilevel"/>
    <w:tmpl w:val="16703ED6"/>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BC90178"/>
    <w:multiLevelType w:val="hybridMultilevel"/>
    <w:tmpl w:val="F9B406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55139E"/>
    <w:multiLevelType w:val="hybridMultilevel"/>
    <w:tmpl w:val="B2F4AA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1F4464"/>
    <w:multiLevelType w:val="hybridMultilevel"/>
    <w:tmpl w:val="F01059A8"/>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53666D9"/>
    <w:multiLevelType w:val="hybridMultilevel"/>
    <w:tmpl w:val="D3563234"/>
    <w:lvl w:ilvl="0" w:tplc="4288AC16">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487D30C3"/>
    <w:multiLevelType w:val="hybridMultilevel"/>
    <w:tmpl w:val="AE6CDE92"/>
    <w:lvl w:ilvl="0" w:tplc="F6523B56">
      <w:numFmt w:val="bullet"/>
      <w:lvlText w:val="-"/>
      <w:lvlJc w:val="left"/>
      <w:pPr>
        <w:ind w:left="5805" w:hanging="360"/>
      </w:pPr>
      <w:rPr>
        <w:rFonts w:ascii="Times New Roman" w:eastAsia="Times New Roman" w:hAnsi="Times New Roman" w:cs="Times New Roman" w:hint="default"/>
      </w:rPr>
    </w:lvl>
    <w:lvl w:ilvl="1" w:tplc="041A0003" w:tentative="1">
      <w:start w:val="1"/>
      <w:numFmt w:val="bullet"/>
      <w:lvlText w:val="o"/>
      <w:lvlJc w:val="left"/>
      <w:pPr>
        <w:ind w:left="6525" w:hanging="360"/>
      </w:pPr>
      <w:rPr>
        <w:rFonts w:ascii="Courier New" w:hAnsi="Courier New" w:cs="Courier New" w:hint="default"/>
      </w:rPr>
    </w:lvl>
    <w:lvl w:ilvl="2" w:tplc="041A0005" w:tentative="1">
      <w:start w:val="1"/>
      <w:numFmt w:val="bullet"/>
      <w:lvlText w:val=""/>
      <w:lvlJc w:val="left"/>
      <w:pPr>
        <w:ind w:left="7245" w:hanging="360"/>
      </w:pPr>
      <w:rPr>
        <w:rFonts w:ascii="Wingdings" w:hAnsi="Wingdings" w:hint="default"/>
      </w:rPr>
    </w:lvl>
    <w:lvl w:ilvl="3" w:tplc="041A0001" w:tentative="1">
      <w:start w:val="1"/>
      <w:numFmt w:val="bullet"/>
      <w:lvlText w:val=""/>
      <w:lvlJc w:val="left"/>
      <w:pPr>
        <w:ind w:left="7965" w:hanging="360"/>
      </w:pPr>
      <w:rPr>
        <w:rFonts w:ascii="Symbol" w:hAnsi="Symbol" w:hint="default"/>
      </w:rPr>
    </w:lvl>
    <w:lvl w:ilvl="4" w:tplc="041A0003" w:tentative="1">
      <w:start w:val="1"/>
      <w:numFmt w:val="bullet"/>
      <w:lvlText w:val="o"/>
      <w:lvlJc w:val="left"/>
      <w:pPr>
        <w:ind w:left="8685" w:hanging="360"/>
      </w:pPr>
      <w:rPr>
        <w:rFonts w:ascii="Courier New" w:hAnsi="Courier New" w:cs="Courier New" w:hint="default"/>
      </w:rPr>
    </w:lvl>
    <w:lvl w:ilvl="5" w:tplc="041A0005" w:tentative="1">
      <w:start w:val="1"/>
      <w:numFmt w:val="bullet"/>
      <w:lvlText w:val=""/>
      <w:lvlJc w:val="left"/>
      <w:pPr>
        <w:ind w:left="9405" w:hanging="360"/>
      </w:pPr>
      <w:rPr>
        <w:rFonts w:ascii="Wingdings" w:hAnsi="Wingdings" w:hint="default"/>
      </w:rPr>
    </w:lvl>
    <w:lvl w:ilvl="6" w:tplc="041A0001" w:tentative="1">
      <w:start w:val="1"/>
      <w:numFmt w:val="bullet"/>
      <w:lvlText w:val=""/>
      <w:lvlJc w:val="left"/>
      <w:pPr>
        <w:ind w:left="10125" w:hanging="360"/>
      </w:pPr>
      <w:rPr>
        <w:rFonts w:ascii="Symbol" w:hAnsi="Symbol" w:hint="default"/>
      </w:rPr>
    </w:lvl>
    <w:lvl w:ilvl="7" w:tplc="041A0003" w:tentative="1">
      <w:start w:val="1"/>
      <w:numFmt w:val="bullet"/>
      <w:lvlText w:val="o"/>
      <w:lvlJc w:val="left"/>
      <w:pPr>
        <w:ind w:left="10845" w:hanging="360"/>
      </w:pPr>
      <w:rPr>
        <w:rFonts w:ascii="Courier New" w:hAnsi="Courier New" w:cs="Courier New" w:hint="default"/>
      </w:rPr>
    </w:lvl>
    <w:lvl w:ilvl="8" w:tplc="041A0005" w:tentative="1">
      <w:start w:val="1"/>
      <w:numFmt w:val="bullet"/>
      <w:lvlText w:val=""/>
      <w:lvlJc w:val="left"/>
      <w:pPr>
        <w:ind w:left="11565" w:hanging="360"/>
      </w:pPr>
      <w:rPr>
        <w:rFonts w:ascii="Wingdings" w:hAnsi="Wingdings" w:hint="default"/>
      </w:rPr>
    </w:lvl>
  </w:abstractNum>
  <w:abstractNum w:abstractNumId="14" w15:restartNumberingAfterBreak="0">
    <w:nsid w:val="5510092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71646D"/>
    <w:multiLevelType w:val="hybridMultilevel"/>
    <w:tmpl w:val="D20EF184"/>
    <w:lvl w:ilvl="0" w:tplc="70B2F11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6" w15:restartNumberingAfterBreak="0">
    <w:nsid w:val="701231DC"/>
    <w:multiLevelType w:val="hybridMultilevel"/>
    <w:tmpl w:val="F59E4368"/>
    <w:lvl w:ilvl="0" w:tplc="4288AC1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EA977DC"/>
    <w:multiLevelType w:val="hybridMultilevel"/>
    <w:tmpl w:val="60864960"/>
    <w:lvl w:ilvl="0" w:tplc="8DA09D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2"/>
  </w:num>
  <w:num w:numId="6">
    <w:abstractNumId w:val="14"/>
  </w:num>
  <w:num w:numId="7">
    <w:abstractNumId w:val="15"/>
  </w:num>
  <w:num w:numId="8">
    <w:abstractNumId w:val="13"/>
  </w:num>
  <w:num w:numId="9">
    <w:abstractNumId w:val="4"/>
  </w:num>
  <w:num w:numId="10">
    <w:abstractNumId w:val="10"/>
  </w:num>
  <w:num w:numId="11">
    <w:abstractNumId w:val="9"/>
  </w:num>
  <w:num w:numId="12">
    <w:abstractNumId w:val="7"/>
  </w:num>
  <w:num w:numId="13">
    <w:abstractNumId w:val="16"/>
  </w:num>
  <w:num w:numId="14">
    <w:abstractNumId w:val="11"/>
  </w:num>
  <w:num w:numId="15">
    <w:abstractNumId w:val="3"/>
  </w:num>
  <w:num w:numId="16">
    <w:abstractNumId w:val="12"/>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4A"/>
    <w:rsid w:val="0003744A"/>
    <w:rsid w:val="00037767"/>
    <w:rsid w:val="000824E8"/>
    <w:rsid w:val="00091B2F"/>
    <w:rsid w:val="000A252A"/>
    <w:rsid w:val="00110F71"/>
    <w:rsid w:val="0019575C"/>
    <w:rsid w:val="001F356C"/>
    <w:rsid w:val="00202119"/>
    <w:rsid w:val="00204C4B"/>
    <w:rsid w:val="0025206D"/>
    <w:rsid w:val="00256612"/>
    <w:rsid w:val="00272E3E"/>
    <w:rsid w:val="0028342B"/>
    <w:rsid w:val="002B045A"/>
    <w:rsid w:val="002F0AF7"/>
    <w:rsid w:val="003045D2"/>
    <w:rsid w:val="003210B9"/>
    <w:rsid w:val="0033522E"/>
    <w:rsid w:val="003B4E7A"/>
    <w:rsid w:val="003B53FF"/>
    <w:rsid w:val="003C3222"/>
    <w:rsid w:val="003F4BF0"/>
    <w:rsid w:val="00461519"/>
    <w:rsid w:val="00513967"/>
    <w:rsid w:val="005C27EB"/>
    <w:rsid w:val="005C3A9E"/>
    <w:rsid w:val="005F51F2"/>
    <w:rsid w:val="0068266B"/>
    <w:rsid w:val="00733A7C"/>
    <w:rsid w:val="007878DB"/>
    <w:rsid w:val="007C5A83"/>
    <w:rsid w:val="00854D58"/>
    <w:rsid w:val="008E5BDE"/>
    <w:rsid w:val="00910A86"/>
    <w:rsid w:val="00916038"/>
    <w:rsid w:val="0096344F"/>
    <w:rsid w:val="009636B8"/>
    <w:rsid w:val="00970BCC"/>
    <w:rsid w:val="00974E41"/>
    <w:rsid w:val="00A80FD8"/>
    <w:rsid w:val="00A95DAD"/>
    <w:rsid w:val="00A9745A"/>
    <w:rsid w:val="00AB11B0"/>
    <w:rsid w:val="00AC0DAC"/>
    <w:rsid w:val="00B03C77"/>
    <w:rsid w:val="00B25936"/>
    <w:rsid w:val="00B6157E"/>
    <w:rsid w:val="00C10DDF"/>
    <w:rsid w:val="00C273EC"/>
    <w:rsid w:val="00C71728"/>
    <w:rsid w:val="00D52812"/>
    <w:rsid w:val="00D57885"/>
    <w:rsid w:val="00D85C56"/>
    <w:rsid w:val="00D91962"/>
    <w:rsid w:val="00DB2CA6"/>
    <w:rsid w:val="00DB4558"/>
    <w:rsid w:val="00DF6165"/>
    <w:rsid w:val="00DF7DFE"/>
    <w:rsid w:val="00E135A7"/>
    <w:rsid w:val="00E41619"/>
    <w:rsid w:val="00E96073"/>
    <w:rsid w:val="00EC0221"/>
    <w:rsid w:val="00F12152"/>
    <w:rsid w:val="00F63854"/>
    <w:rsid w:val="00F668C7"/>
    <w:rsid w:val="00FA61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558A"/>
  <w15:chartTrackingRefBased/>
  <w15:docId w15:val="{F3C6EEE3-B65A-4F2F-82EC-79692931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4A"/>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03744A"/>
    <w:pPr>
      <w:keepNext/>
      <w:ind w:left="720"/>
      <w:outlineLvl w:val="0"/>
    </w:pPr>
    <w:rPr>
      <w:rFonts w:ascii="CRO_Dutch-Bold" w:hAnsi="CRO_Dutch-Bold"/>
      <w:i/>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3744A"/>
    <w:rPr>
      <w:rFonts w:ascii="CRO_Dutch-Bold" w:eastAsia="Times New Roman" w:hAnsi="CRO_Dutch-Bold" w:cs="Times New Roman"/>
      <w:i/>
      <w:sz w:val="20"/>
      <w:szCs w:val="20"/>
      <w:lang w:val="en-US" w:eastAsia="hr-HR"/>
    </w:rPr>
  </w:style>
  <w:style w:type="paragraph" w:styleId="Tijeloteksta">
    <w:name w:val="Body Text"/>
    <w:aliases w:val="  uvlaka 2, uvlaka 3"/>
    <w:basedOn w:val="Normal"/>
    <w:link w:val="TijelotekstaChar"/>
    <w:rsid w:val="0003744A"/>
    <w:pPr>
      <w:jc w:val="both"/>
    </w:pPr>
    <w:rPr>
      <w:rFonts w:ascii="CRO_Dutch-Normal" w:hAnsi="CRO_Dutch-Normal"/>
      <w:i/>
      <w:szCs w:val="20"/>
      <w:lang w:val="en-US"/>
    </w:rPr>
  </w:style>
  <w:style w:type="character" w:customStyle="1" w:styleId="TijelotekstaChar">
    <w:name w:val="Tijelo teksta Char"/>
    <w:aliases w:val="  uvlaka 2 Char, uvlaka 3 Char"/>
    <w:basedOn w:val="Zadanifontodlomka"/>
    <w:link w:val="Tijeloteksta"/>
    <w:rsid w:val="0003744A"/>
    <w:rPr>
      <w:rFonts w:ascii="CRO_Dutch-Normal" w:eastAsia="Times New Roman" w:hAnsi="CRO_Dutch-Normal" w:cs="Times New Roman"/>
      <w:i/>
      <w:sz w:val="24"/>
      <w:szCs w:val="20"/>
      <w:lang w:val="en-US" w:eastAsia="hr-HR"/>
    </w:rPr>
  </w:style>
  <w:style w:type="paragraph" w:styleId="Naslov">
    <w:name w:val="Title"/>
    <w:basedOn w:val="Normal"/>
    <w:link w:val="NaslovChar"/>
    <w:qFormat/>
    <w:rsid w:val="0003744A"/>
    <w:pPr>
      <w:jc w:val="center"/>
    </w:pPr>
    <w:rPr>
      <w:rFonts w:ascii="Arial" w:hAnsi="Arial"/>
      <w:b/>
      <w:sz w:val="28"/>
      <w:szCs w:val="20"/>
      <w:lang w:val="en-US"/>
    </w:rPr>
  </w:style>
  <w:style w:type="character" w:customStyle="1" w:styleId="NaslovChar">
    <w:name w:val="Naslov Char"/>
    <w:basedOn w:val="Zadanifontodlomka"/>
    <w:link w:val="Naslov"/>
    <w:rsid w:val="0003744A"/>
    <w:rPr>
      <w:rFonts w:ascii="Arial" w:eastAsia="Times New Roman" w:hAnsi="Arial" w:cs="Times New Roman"/>
      <w:b/>
      <w:sz w:val="28"/>
      <w:szCs w:val="20"/>
      <w:lang w:val="en-US" w:eastAsia="hr-HR"/>
    </w:rPr>
  </w:style>
  <w:style w:type="character" w:styleId="Brojstranice">
    <w:name w:val="page number"/>
    <w:basedOn w:val="Zadanifontodlomka"/>
    <w:rsid w:val="0003744A"/>
  </w:style>
  <w:style w:type="paragraph" w:styleId="Podnoje">
    <w:name w:val="footer"/>
    <w:basedOn w:val="Normal"/>
    <w:link w:val="PodnojeChar"/>
    <w:rsid w:val="0003744A"/>
    <w:pPr>
      <w:tabs>
        <w:tab w:val="center" w:pos="4320"/>
        <w:tab w:val="right" w:pos="8640"/>
      </w:tabs>
    </w:pPr>
    <w:rPr>
      <w:sz w:val="20"/>
      <w:szCs w:val="20"/>
      <w:lang w:val="en-US"/>
    </w:rPr>
  </w:style>
  <w:style w:type="character" w:customStyle="1" w:styleId="PodnojeChar">
    <w:name w:val="Podnožje Char"/>
    <w:basedOn w:val="Zadanifontodlomka"/>
    <w:link w:val="Podnoje"/>
    <w:rsid w:val="0003744A"/>
    <w:rPr>
      <w:rFonts w:ascii="Times New Roman" w:eastAsia="Times New Roman" w:hAnsi="Times New Roman" w:cs="Times New Roman"/>
      <w:sz w:val="20"/>
      <w:szCs w:val="20"/>
      <w:lang w:val="en-US" w:eastAsia="hr-HR"/>
    </w:rPr>
  </w:style>
  <w:style w:type="paragraph" w:styleId="Tijeloteksta-uvlaka3">
    <w:name w:val="Body Text Indent 3"/>
    <w:basedOn w:val="Normal"/>
    <w:link w:val="Tijeloteksta-uvlaka3Char"/>
    <w:rsid w:val="0003744A"/>
    <w:pPr>
      <w:ind w:firstLine="720"/>
    </w:pPr>
    <w:rPr>
      <w:sz w:val="22"/>
    </w:rPr>
  </w:style>
  <w:style w:type="character" w:customStyle="1" w:styleId="Tijeloteksta-uvlaka3Char">
    <w:name w:val="Tijelo teksta - uvlaka 3 Char"/>
    <w:basedOn w:val="Zadanifontodlomka"/>
    <w:link w:val="Tijeloteksta-uvlaka3"/>
    <w:rsid w:val="0003744A"/>
    <w:rPr>
      <w:rFonts w:ascii="Times New Roman" w:eastAsia="Times New Roman" w:hAnsi="Times New Roman" w:cs="Times New Roman"/>
      <w:szCs w:val="24"/>
      <w:lang w:eastAsia="hr-HR"/>
    </w:rPr>
  </w:style>
  <w:style w:type="paragraph" w:customStyle="1" w:styleId="detaildescription">
    <w:name w:val="detaildescription"/>
    <w:basedOn w:val="Normal"/>
    <w:uiPriority w:val="99"/>
    <w:semiHidden/>
    <w:rsid w:val="0003744A"/>
    <w:pPr>
      <w:spacing w:before="100" w:beforeAutospacing="1" w:after="100" w:afterAutospacing="1"/>
    </w:pPr>
    <w:rPr>
      <w:rFonts w:eastAsia="Calibri"/>
    </w:rPr>
  </w:style>
  <w:style w:type="paragraph" w:styleId="Odlomakpopisa">
    <w:name w:val="List Paragraph"/>
    <w:basedOn w:val="Normal"/>
    <w:uiPriority w:val="34"/>
    <w:qFormat/>
    <w:rsid w:val="00EC0221"/>
    <w:pPr>
      <w:ind w:left="720"/>
      <w:contextualSpacing/>
    </w:pPr>
  </w:style>
  <w:style w:type="paragraph" w:styleId="Zaglavlje">
    <w:name w:val="header"/>
    <w:basedOn w:val="Normal"/>
    <w:link w:val="ZaglavljeChar"/>
    <w:uiPriority w:val="99"/>
    <w:unhideWhenUsed/>
    <w:rsid w:val="007878DB"/>
    <w:pPr>
      <w:tabs>
        <w:tab w:val="center" w:pos="4536"/>
        <w:tab w:val="right" w:pos="9072"/>
      </w:tabs>
    </w:pPr>
  </w:style>
  <w:style w:type="character" w:customStyle="1" w:styleId="ZaglavljeChar">
    <w:name w:val="Zaglavlje Char"/>
    <w:basedOn w:val="Zadanifontodlomka"/>
    <w:link w:val="Zaglavlje"/>
    <w:uiPriority w:val="99"/>
    <w:rsid w:val="007878D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11</Pages>
  <Words>2739</Words>
  <Characters>15613</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6</cp:revision>
  <dcterms:created xsi:type="dcterms:W3CDTF">2021-10-26T08:21:00Z</dcterms:created>
  <dcterms:modified xsi:type="dcterms:W3CDTF">2021-11-16T08:22:00Z</dcterms:modified>
</cp:coreProperties>
</file>