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B94E" w14:textId="77777777" w:rsidR="00A617B3" w:rsidRPr="00670DB3" w:rsidRDefault="00A617B3" w:rsidP="00146E8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63AF9FEE" w14:textId="77777777" w:rsidR="00A617B3" w:rsidRPr="00670DB3" w:rsidRDefault="00A617B3" w:rsidP="00146E8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9748F2" w14:textId="77777777" w:rsidR="00A617B3" w:rsidRPr="00670DB3" w:rsidRDefault="00A617B3" w:rsidP="00146E8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D663CD" w14:textId="77777777" w:rsidR="00A617B3" w:rsidRPr="00670DB3" w:rsidRDefault="00A617B3" w:rsidP="00670DB3">
      <w:pPr>
        <w:pStyle w:val="Naslov1"/>
        <w:rPr>
          <w:rFonts w:ascii="Times New Roman" w:cs="Times New Roman"/>
          <w:sz w:val="24"/>
          <w:szCs w:val="24"/>
        </w:rPr>
      </w:pPr>
      <w:r w:rsidRPr="00670DB3">
        <w:rPr>
          <w:rFonts w:ascii="Times New Roman" w:cs="Times New Roman"/>
          <w:sz w:val="24"/>
          <w:szCs w:val="24"/>
        </w:rPr>
        <w:t xml:space="preserve"> </w:t>
      </w:r>
    </w:p>
    <w:p w14:paraId="64BF7AEC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70DB3">
        <w:rPr>
          <w:rFonts w:ascii="Times New Roman" w:hAnsi="Times New Roman" w:cs="Times New Roman"/>
          <w:b/>
          <w:bCs/>
          <w:sz w:val="40"/>
          <w:szCs w:val="40"/>
        </w:rPr>
        <w:t xml:space="preserve">IZVJEŠĆE </w:t>
      </w:r>
    </w:p>
    <w:p w14:paraId="20DBAC91" w14:textId="23949504" w:rsidR="00A617B3" w:rsidRPr="00670DB3" w:rsidRDefault="00A617B3" w:rsidP="00146E8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A420B9">
        <w:rPr>
          <w:rFonts w:ascii="Times New Roman" w:hAnsi="Times New Roman" w:cs="Times New Roman"/>
          <w:b/>
          <w:bCs/>
          <w:sz w:val="24"/>
          <w:szCs w:val="24"/>
        </w:rPr>
        <w:t>PROVEDBI/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IZVRŠENJU PROGRAMA</w:t>
      </w:r>
      <w:r>
        <w:rPr>
          <w:rFonts w:ascii="Times New Roman" w:hAnsi="Times New Roman" w:cs="Times New Roman"/>
          <w:b/>
          <w:bCs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 PODRUČJA SOCIJALNE </w:t>
      </w:r>
      <w:r w:rsidR="00D2181A">
        <w:rPr>
          <w:rFonts w:ascii="Times New Roman" w:hAnsi="Times New Roman" w:cs="Times New Roman"/>
          <w:b/>
          <w:bCs/>
          <w:sz w:val="24"/>
          <w:szCs w:val="24"/>
        </w:rPr>
        <w:t xml:space="preserve">I ZDRAVSTVENE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SKRBI FINANCIRANIH IZ </w:t>
      </w:r>
      <w:r w:rsidR="005B0FED">
        <w:rPr>
          <w:rFonts w:ascii="Times New Roman" w:hAnsi="Times New Roman" w:cs="Times New Roman"/>
          <w:b/>
          <w:bCs/>
          <w:sz w:val="24"/>
          <w:szCs w:val="24"/>
        </w:rPr>
        <w:t>PRORAČUNA GRADA VINKOVACA U 20</w:t>
      </w:r>
      <w:r w:rsidR="004E1E4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B4805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 GODINI</w:t>
      </w:r>
    </w:p>
    <w:p w14:paraId="267801AE" w14:textId="77777777" w:rsidR="00A617B3" w:rsidRPr="00670DB3" w:rsidRDefault="00A617B3" w:rsidP="00146E8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E5433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4A51122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NAZIV KORISNIKA</w:t>
      </w:r>
    </w:p>
    <w:p w14:paraId="2332A608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69185366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46FBB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Adresa i kontakt (telefon/mobitel/e-mail)</w:t>
      </w:r>
    </w:p>
    <w:p w14:paraId="0D7F468F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28575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86CB78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1389F00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Naziv programa</w:t>
      </w:r>
    </w:p>
    <w:p w14:paraId="743885C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05D9D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C411E5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38EF71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4DF70E3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>Mjesto i vrijeme provedbe programa/projekta</w:t>
      </w:r>
    </w:p>
    <w:p w14:paraId="1AFA8BD5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D33C47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BC37B9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21B29C6F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5C281B46" w14:textId="77777777" w:rsidR="00A617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OIB/IBAN</w:t>
      </w:r>
    </w:p>
    <w:p w14:paraId="09AB3B2D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9F2A9" w14:textId="77777777" w:rsidR="00A617B3" w:rsidRPr="00670DB3" w:rsidRDefault="00A617B3" w:rsidP="00670D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AEF18B" w14:textId="77777777" w:rsidR="00A617B3" w:rsidRPr="00670DB3" w:rsidRDefault="00A617B3" w:rsidP="00670DB3">
      <w:pPr>
        <w:spacing w:after="0" w:line="240" w:lineRule="auto"/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B754B86" w14:textId="77777777" w:rsidR="00A617B3" w:rsidRPr="008476AC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476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Klasa i Urbroj Ugovora </w:t>
      </w:r>
    </w:p>
    <w:p w14:paraId="7DDF07FA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1F9C7" w14:textId="77777777" w:rsidR="00A617B3" w:rsidRPr="00670DB3" w:rsidRDefault="00A617B3" w:rsidP="00146E8D">
      <w:pPr>
        <w:pBdr>
          <w:bottom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2E184027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7361F18E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0F7CC92D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413E8F1A" w14:textId="77777777" w:rsidR="00A617B3" w:rsidRPr="00670DB3" w:rsidRDefault="00A617B3" w:rsidP="00146E8D">
      <w:pPr>
        <w:ind w:left="372" w:firstLine="348"/>
        <w:rPr>
          <w:rFonts w:ascii="Times New Roman" w:hAnsi="Times New Roman" w:cs="Times New Roman"/>
          <w:sz w:val="24"/>
          <w:szCs w:val="24"/>
        </w:rPr>
      </w:pPr>
    </w:p>
    <w:p w14:paraId="1804A46D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524A41F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69B8E76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592C983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1B499809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715A450B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2F17A48B" w14:textId="77777777" w:rsidR="00A617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910318D" w14:textId="77777777" w:rsidR="00A617B3" w:rsidRPr="00670DB3" w:rsidRDefault="00A617B3" w:rsidP="00146E8D">
      <w:pPr>
        <w:ind w:firstLine="360"/>
        <w:rPr>
          <w:rFonts w:ascii="Times New Roman" w:hAnsi="Times New Roman" w:cs="Times New Roman"/>
          <w:sz w:val="24"/>
          <w:szCs w:val="24"/>
        </w:rPr>
      </w:pPr>
    </w:p>
    <w:p w14:paraId="3D49CBE2" w14:textId="77777777" w:rsidR="00A617B3" w:rsidRPr="00670DB3" w:rsidRDefault="00A617B3" w:rsidP="00670DB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 izvršenju pro</w:t>
      </w:r>
      <w:r>
        <w:rPr>
          <w:rFonts w:ascii="Times New Roman" w:hAnsi="Times New Roman" w:cs="Times New Roman"/>
          <w:b/>
          <w:bCs/>
          <w:sz w:val="24"/>
          <w:szCs w:val="24"/>
        </w:rPr>
        <w:t>grama/projekta obavezno mora sadržavati:</w:t>
      </w:r>
    </w:p>
    <w:p w14:paraId="531F78E3" w14:textId="77777777" w:rsidR="00A617B3" w:rsidRPr="00670D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Detaljan opis izvršenog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(mjesto i vrijeme održavanja, sudionici, suradnici, rezultati i vidljivost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itd.)</w:t>
      </w:r>
    </w:p>
    <w:p w14:paraId="796D89DB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4E9E40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Pr="00670DB3">
        <w:rPr>
          <w:rFonts w:ascii="Times New Roman" w:hAnsi="Times New Roman" w:cs="Times New Roman"/>
          <w:sz w:val="24"/>
          <w:szCs w:val="24"/>
        </w:rPr>
        <w:tab/>
      </w:r>
    </w:p>
    <w:p w14:paraId="3519FBA8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40D81FFE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02372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236CB3E4" w14:textId="77777777" w:rsidR="00A617B3" w:rsidRPr="00670DB3" w:rsidRDefault="00A617B3" w:rsidP="00670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E05C0" w14:textId="77777777" w:rsidR="00697DB9" w:rsidRDefault="00A617B3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</w:p>
    <w:p w14:paraId="126F5B03" w14:textId="77777777" w:rsidR="00697DB9" w:rsidRDefault="00697DB9" w:rsidP="00146E8D">
      <w:pPr>
        <w:rPr>
          <w:rFonts w:ascii="Times New Roman" w:hAnsi="Times New Roman" w:cs="Times New Roman"/>
          <w:sz w:val="24"/>
          <w:szCs w:val="24"/>
        </w:rPr>
      </w:pPr>
    </w:p>
    <w:p w14:paraId="550347C6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79E54DEB" w14:textId="77777777" w:rsidR="00A617B3" w:rsidRDefault="00A617B3" w:rsidP="00670DB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Financijski pregled ukupno primljenih sredstava za program</w:t>
      </w:r>
      <w:r>
        <w:rPr>
          <w:rFonts w:ascii="Times New Roman" w:hAnsi="Times New Roman" w:cs="Times New Roman"/>
          <w:sz w:val="24"/>
          <w:szCs w:val="24"/>
        </w:rPr>
        <w:t>/projekt</w:t>
      </w:r>
      <w:r w:rsidRPr="00670DB3">
        <w:rPr>
          <w:rFonts w:ascii="Times New Roman" w:hAnsi="Times New Roman" w:cs="Times New Roman"/>
          <w:sz w:val="24"/>
          <w:szCs w:val="24"/>
        </w:rPr>
        <w:t xml:space="preserve"> - prihodi:</w:t>
      </w:r>
    </w:p>
    <w:p w14:paraId="6CEB2C26" w14:textId="77777777" w:rsidR="00A617B3" w:rsidRPr="00670DB3" w:rsidRDefault="00A617B3" w:rsidP="00A43A4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3"/>
        <w:gridCol w:w="2812"/>
      </w:tblGrid>
      <w:tr w:rsidR="00A617B3" w:rsidRPr="00341591" w14:paraId="5F4D6A61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509B0B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2FCCCFD2" w14:textId="77777777" w:rsidR="00A617B3" w:rsidRPr="00341591" w:rsidRDefault="00A617B3" w:rsidP="00880E3A">
            <w:pPr>
              <w:ind w:right="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u kunama</w:t>
            </w:r>
          </w:p>
        </w:tc>
      </w:tr>
      <w:tr w:rsidR="00A617B3" w:rsidRPr="00341591" w14:paraId="6F79C4DB" w14:textId="77777777">
        <w:trPr>
          <w:trHeight w:val="500"/>
          <w:jc w:val="center"/>
        </w:trPr>
        <w:tc>
          <w:tcPr>
            <w:tcW w:w="6483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7F6E2D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Grada Vinkovaca prema Ugovoru</w:t>
            </w:r>
          </w:p>
        </w:tc>
        <w:tc>
          <w:tcPr>
            <w:tcW w:w="2812" w:type="dxa"/>
            <w:tcBorders>
              <w:bottom w:val="dotted" w:sz="4" w:space="0" w:color="auto"/>
            </w:tcBorders>
            <w:shd w:val="clear" w:color="auto" w:fill="FFFFFF"/>
          </w:tcPr>
          <w:p w14:paraId="1568C5D2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48CAA11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D81EE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Vukovarsko-srijemske županije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B7231B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10794A97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2091F68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sredstva od Ministarstva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1AAA4081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7FB60361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182F3F66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iz drugih jedinica lokalne i regionalne samouprave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79FFCE6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28162D3F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4AC9BCD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Vlastita sredstva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6CE1A8D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32AA1CF0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75D2A320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od sponzora i donatora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2CC8E94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76CA95A" w14:textId="77777777">
        <w:trPr>
          <w:trHeight w:val="472"/>
          <w:jc w:val="center"/>
        </w:trPr>
        <w:tc>
          <w:tcPr>
            <w:tcW w:w="648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4324FC5A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Sredstva stranih organizacija</w:t>
            </w:r>
          </w:p>
        </w:tc>
        <w:tc>
          <w:tcPr>
            <w:tcW w:w="281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p w14:paraId="7CF1E860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6694FE53" w14:textId="77777777">
        <w:trPr>
          <w:trHeight w:val="525"/>
          <w:jc w:val="center"/>
        </w:trPr>
        <w:tc>
          <w:tcPr>
            <w:tcW w:w="6483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4EA9D2E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Ukupna ostala sredstva</w:t>
            </w:r>
          </w:p>
        </w:tc>
        <w:tc>
          <w:tcPr>
            <w:tcW w:w="2812" w:type="dxa"/>
            <w:tcBorders>
              <w:top w:val="dotted" w:sz="4" w:space="0" w:color="auto"/>
            </w:tcBorders>
            <w:shd w:val="clear" w:color="auto" w:fill="FFFFFF"/>
          </w:tcPr>
          <w:p w14:paraId="640D2017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617B3" w:rsidRPr="00341591" w14:paraId="52F6B9B8" w14:textId="77777777">
        <w:trPr>
          <w:trHeight w:val="671"/>
          <w:jc w:val="center"/>
        </w:trPr>
        <w:tc>
          <w:tcPr>
            <w:tcW w:w="6483" w:type="dxa"/>
            <w:shd w:val="clear" w:color="auto" w:fill="D9D9D9"/>
            <w:vAlign w:val="center"/>
          </w:tcPr>
          <w:p w14:paraId="7CEDAC8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ZA 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/PROJEKT</w:t>
            </w:r>
          </w:p>
        </w:tc>
        <w:tc>
          <w:tcPr>
            <w:tcW w:w="2812" w:type="dxa"/>
            <w:shd w:val="clear" w:color="auto" w:fill="D9D9D9"/>
          </w:tcPr>
          <w:p w14:paraId="450103AC" w14:textId="77777777" w:rsidR="00A617B3" w:rsidRPr="00341591" w:rsidRDefault="00A617B3" w:rsidP="00880E3A">
            <w:pPr>
              <w:ind w:right="1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E3FB8AF" w14:textId="77777777" w:rsidR="00BE4C6E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4D9D008B" w14:textId="77777777" w:rsidR="00BE4C6E" w:rsidRPr="00670DB3" w:rsidRDefault="00BE4C6E" w:rsidP="00146E8D">
      <w:pPr>
        <w:rPr>
          <w:rFonts w:ascii="Times New Roman" w:hAnsi="Times New Roman" w:cs="Times New Roman"/>
          <w:sz w:val="24"/>
          <w:szCs w:val="24"/>
        </w:rPr>
      </w:pPr>
    </w:p>
    <w:p w14:paraId="1B2AAEB6" w14:textId="77777777" w:rsidR="00A617B3" w:rsidRDefault="00A617B3" w:rsidP="00146E8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77D4B">
        <w:rPr>
          <w:rFonts w:ascii="Times New Roman" w:hAnsi="Times New Roman" w:cs="Times New Roman"/>
          <w:sz w:val="24"/>
          <w:szCs w:val="24"/>
        </w:rPr>
        <w:t>Specifikacija troškova prema stavkama - rashodi:</w:t>
      </w:r>
    </w:p>
    <w:p w14:paraId="4F7D4A44" w14:textId="77777777" w:rsidR="00BE4C6E" w:rsidRPr="00697DB9" w:rsidRDefault="00BE4C6E" w:rsidP="00BE4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6FDDB" w14:textId="77777777" w:rsidR="00A617B3" w:rsidRPr="00670D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Troškovi plaćeni sredstvima Grada Vinkovaca:</w:t>
      </w:r>
    </w:p>
    <w:p w14:paraId="7F95644A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670DB3">
        <w:rPr>
          <w:rFonts w:ascii="Times New Roman" w:hAnsi="Times New Roman" w:cs="Times New Roman"/>
          <w:sz w:val="24"/>
          <w:szCs w:val="24"/>
        </w:rPr>
        <w:t xml:space="preserve"> priložiti specifikaciju troškova (popis priloženih kopija računa označenih rednim brojevima s izračunom u kune ako je isplata izvršena u stranoj valuti te opisom vrste troška), prema sljedećoj tablici:</w:t>
      </w:r>
    </w:p>
    <w:p w14:paraId="213571C2" w14:textId="77777777" w:rsidR="00A617B3" w:rsidRPr="00670DB3" w:rsidRDefault="00A617B3" w:rsidP="00146E8D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8"/>
        <w:gridCol w:w="1166"/>
        <w:gridCol w:w="1560"/>
        <w:gridCol w:w="2661"/>
        <w:gridCol w:w="2693"/>
      </w:tblGrid>
      <w:tr w:rsidR="00A617B3" w:rsidRPr="00341591" w14:paraId="7741DACC" w14:textId="77777777">
        <w:trPr>
          <w:trHeight w:val="980"/>
        </w:trPr>
        <w:tc>
          <w:tcPr>
            <w:tcW w:w="1418" w:type="dxa"/>
          </w:tcPr>
          <w:p w14:paraId="1A59D12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Redni broj računa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B9AF6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(označiti na kopiji):</w:t>
            </w:r>
          </w:p>
        </w:tc>
        <w:tc>
          <w:tcPr>
            <w:tcW w:w="1166" w:type="dxa"/>
          </w:tcPr>
          <w:p w14:paraId="288B6514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Iznos računa:</w:t>
            </w:r>
          </w:p>
        </w:tc>
        <w:tc>
          <w:tcPr>
            <w:tcW w:w="1560" w:type="dxa"/>
          </w:tcPr>
          <w:p w14:paraId="06B1758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izdavanja računa:</w:t>
            </w:r>
          </w:p>
        </w:tc>
        <w:tc>
          <w:tcPr>
            <w:tcW w:w="2661" w:type="dxa"/>
          </w:tcPr>
          <w:p w14:paraId="60F59A0C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tv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rtke/osobe koja je izdala račun</w:t>
            </w:r>
          </w:p>
        </w:tc>
        <w:tc>
          <w:tcPr>
            <w:tcW w:w="2693" w:type="dxa"/>
          </w:tcPr>
          <w:p w14:paraId="4923A370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troška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 (specificirati: npr. putni troškovi; autorski honorar za _____; najam opreme i sl.)- 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kvantitativno iskazati </w:t>
            </w: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(npr. domjenak za 50 osoba)</w:t>
            </w:r>
          </w:p>
        </w:tc>
      </w:tr>
      <w:tr w:rsidR="00A617B3" w:rsidRPr="00341591" w14:paraId="1C26705F" w14:textId="77777777">
        <w:trPr>
          <w:trHeight w:val="213"/>
        </w:trPr>
        <w:tc>
          <w:tcPr>
            <w:tcW w:w="1418" w:type="dxa"/>
            <w:tcBorders>
              <w:bottom w:val="dotted" w:sz="4" w:space="0" w:color="auto"/>
            </w:tcBorders>
          </w:tcPr>
          <w:p w14:paraId="3473BF84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66" w:type="dxa"/>
            <w:tcBorders>
              <w:bottom w:val="dotted" w:sz="4" w:space="0" w:color="auto"/>
            </w:tcBorders>
          </w:tcPr>
          <w:p w14:paraId="57870B1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14:paraId="72C1268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bottom w:val="dotted" w:sz="4" w:space="0" w:color="auto"/>
            </w:tcBorders>
          </w:tcPr>
          <w:p w14:paraId="76F0EE1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13EA3CA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8890D11" w14:textId="77777777">
        <w:trPr>
          <w:trHeight w:val="245"/>
        </w:trPr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9B1B6D8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166" w:type="dxa"/>
            <w:tcBorders>
              <w:top w:val="dotted" w:sz="4" w:space="0" w:color="auto"/>
              <w:bottom w:val="dotted" w:sz="4" w:space="0" w:color="auto"/>
            </w:tcBorders>
          </w:tcPr>
          <w:p w14:paraId="01C0372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14:paraId="46101C2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  <w:bottom w:val="dotted" w:sz="4" w:space="0" w:color="auto"/>
            </w:tcBorders>
          </w:tcPr>
          <w:p w14:paraId="7315916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</w:tcPr>
          <w:p w14:paraId="1D7765C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C2B3C" w14:textId="77777777">
        <w:trPr>
          <w:trHeight w:val="245"/>
        </w:trPr>
        <w:tc>
          <w:tcPr>
            <w:tcW w:w="1418" w:type="dxa"/>
            <w:tcBorders>
              <w:top w:val="dotted" w:sz="4" w:space="0" w:color="auto"/>
            </w:tcBorders>
          </w:tcPr>
          <w:p w14:paraId="0CC7035F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1166" w:type="dxa"/>
            <w:tcBorders>
              <w:top w:val="dotted" w:sz="4" w:space="0" w:color="auto"/>
            </w:tcBorders>
          </w:tcPr>
          <w:p w14:paraId="49D8FD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14:paraId="248F395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dotted" w:sz="4" w:space="0" w:color="auto"/>
            </w:tcBorders>
          </w:tcPr>
          <w:p w14:paraId="25985BD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</w:tcBorders>
          </w:tcPr>
          <w:p w14:paraId="6108CDC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B08E4DA" w14:textId="77777777">
        <w:trPr>
          <w:trHeight w:val="245"/>
        </w:trPr>
        <w:tc>
          <w:tcPr>
            <w:tcW w:w="1418" w:type="dxa"/>
          </w:tcPr>
          <w:p w14:paraId="18A356A5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UKUPNO:</w:t>
            </w:r>
          </w:p>
        </w:tc>
        <w:tc>
          <w:tcPr>
            <w:tcW w:w="1166" w:type="dxa"/>
          </w:tcPr>
          <w:p w14:paraId="4D3FB41C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FED6A8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14:paraId="721D1E3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1C8436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408C36" w14:textId="77777777" w:rsidR="00A617B3" w:rsidRPr="00670DB3" w:rsidRDefault="00A617B3" w:rsidP="00146E8D">
      <w:pPr>
        <w:rPr>
          <w:rFonts w:ascii="Times New Roman" w:hAnsi="Times New Roman" w:cs="Times New Roman"/>
          <w:sz w:val="24"/>
          <w:szCs w:val="24"/>
        </w:rPr>
      </w:pPr>
    </w:p>
    <w:p w14:paraId="0A4FC7C4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 Dostaviti  samo one račune kojima se pravdaju sredstva od Grada Vinkovaca</w:t>
      </w:r>
    </w:p>
    <w:p w14:paraId="31AF5D01" w14:textId="77777777" w:rsidR="00A617B3" w:rsidRPr="00670DB3" w:rsidRDefault="00A617B3" w:rsidP="00670DB3">
      <w:pPr>
        <w:numPr>
          <w:ilvl w:val="0"/>
          <w:numId w:val="1"/>
        </w:numPr>
        <w:tabs>
          <w:tab w:val="clear" w:pos="720"/>
          <w:tab w:val="num" w:pos="426"/>
        </w:tabs>
        <w:spacing w:after="12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Kopije plaćenih računa (R1 ili R2) i obračun svih programskih</w:t>
      </w:r>
      <w:r>
        <w:rPr>
          <w:rFonts w:ascii="Times New Roman" w:hAnsi="Times New Roman" w:cs="Times New Roman"/>
          <w:sz w:val="24"/>
          <w:szCs w:val="24"/>
        </w:rPr>
        <w:t>/projektnih</w:t>
      </w:r>
      <w:r w:rsidRPr="00670DB3">
        <w:rPr>
          <w:rFonts w:ascii="Times New Roman" w:hAnsi="Times New Roman" w:cs="Times New Roman"/>
          <w:sz w:val="24"/>
          <w:szCs w:val="24"/>
        </w:rPr>
        <w:t xml:space="preserve"> troškova (u skladu sa prijavljenim troškovnikom programa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 prema tablici, s označenim rednim brojevima računa): </w:t>
      </w:r>
    </w:p>
    <w:p w14:paraId="2F8FCF0C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uz sve kopije računa </w:t>
      </w:r>
      <w:r w:rsidRPr="00315584">
        <w:rPr>
          <w:rFonts w:ascii="Times New Roman" w:hAnsi="Times New Roman" w:cs="Times New Roman"/>
          <w:b/>
          <w:bCs/>
          <w:sz w:val="24"/>
          <w:szCs w:val="24"/>
        </w:rPr>
        <w:t>obavezno</w:t>
      </w:r>
      <w:r w:rsidRPr="00315584">
        <w:rPr>
          <w:rFonts w:ascii="Times New Roman" w:hAnsi="Times New Roman" w:cs="Times New Roman"/>
          <w:sz w:val="24"/>
          <w:szCs w:val="24"/>
        </w:rPr>
        <w:t xml:space="preserve"> priložiti i dokaze o plaćanju (bankovni izvadak s evidentiranom izvršenom transakcijom, ovjerene isplatnice, dokumente temeljem kojih su obavljena plaćanja-ugovor, sporazumi, obračuni honorara,  i sl.);</w:t>
      </w:r>
    </w:p>
    <w:p w14:paraId="3B06D77A" w14:textId="77777777" w:rsidR="00A617B3" w:rsidRPr="00315584" w:rsidRDefault="00A617B3" w:rsidP="00315584">
      <w:pPr>
        <w:pStyle w:val="Odlomakpopisa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kopije računa moraju biti čitljive i svi podaci na računu moraju biti jasno vidljivi.</w:t>
      </w:r>
    </w:p>
    <w:p w14:paraId="10852E2D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 xml:space="preserve">Putni troškovi, prijevoz i gorivo priznaju se isključivo uz kopiju ovjerenog i potpisanog </w:t>
      </w:r>
      <w:r w:rsidRPr="00670DB3">
        <w:rPr>
          <w:rFonts w:ascii="Times New Roman" w:hAnsi="Times New Roman" w:cs="Times New Roman"/>
          <w:b/>
          <w:bCs/>
          <w:sz w:val="24"/>
          <w:szCs w:val="24"/>
        </w:rPr>
        <w:t>putnog naloga</w:t>
      </w:r>
      <w:r w:rsidRPr="00670DB3">
        <w:rPr>
          <w:rFonts w:ascii="Times New Roman" w:hAnsi="Times New Roman" w:cs="Times New Roman"/>
          <w:sz w:val="24"/>
          <w:szCs w:val="24"/>
        </w:rPr>
        <w:t xml:space="preserve"> iz kojeg je vidljiva svrha i ukupni trošak puta.</w:t>
      </w:r>
    </w:p>
    <w:p w14:paraId="6049396E" w14:textId="77777777" w:rsidR="00A617B3" w:rsidRPr="00670DB3" w:rsidRDefault="00A617B3" w:rsidP="00670D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 w:rsidRPr="00670DB3">
        <w:rPr>
          <w:rFonts w:ascii="Times New Roman" w:hAnsi="Times New Roman" w:cs="Times New Roman"/>
          <w:sz w:val="24"/>
          <w:szCs w:val="24"/>
        </w:rPr>
        <w:t xml:space="preserve"> Putni nalog obavezno mora sadržavati:</w:t>
      </w:r>
    </w:p>
    <w:p w14:paraId="742D1CEE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datum izdavanja,</w:t>
      </w:r>
    </w:p>
    <w:p w14:paraId="01BBCCD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ime i prezime osobe koja se upućuje na službeno putovanje,</w:t>
      </w:r>
    </w:p>
    <w:p w14:paraId="1CAE7A60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mjesto u koje osoba putuje,</w:t>
      </w:r>
    </w:p>
    <w:p w14:paraId="6C996AA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svrha putovanja,</w:t>
      </w:r>
    </w:p>
    <w:p w14:paraId="549E495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trajanja putovanja,</w:t>
      </w:r>
    </w:p>
    <w:p w14:paraId="5771387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kretanja na put,</w:t>
      </w:r>
    </w:p>
    <w:p w14:paraId="2D8F4814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 xml:space="preserve">podatke o prijevoznom sredstvu kojim se putuje (ako se putuje automobilom potrebno je navesti marku i </w:t>
      </w:r>
      <w:r w:rsidR="00315584" w:rsidRPr="00315584">
        <w:rPr>
          <w:rFonts w:ascii="Times New Roman" w:hAnsi="Times New Roman" w:cs="Times New Roman"/>
          <w:sz w:val="24"/>
          <w:szCs w:val="24"/>
        </w:rPr>
        <w:t xml:space="preserve"> </w:t>
      </w:r>
      <w:r w:rsidRPr="00315584">
        <w:rPr>
          <w:rFonts w:ascii="Times New Roman" w:hAnsi="Times New Roman" w:cs="Times New Roman"/>
          <w:sz w:val="24"/>
          <w:szCs w:val="24"/>
        </w:rPr>
        <w:t>registarsku oznaku automobila, početno i završno stanje brojila – kilometar/sat),</w:t>
      </w:r>
    </w:p>
    <w:p w14:paraId="6CCCF8DC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vrijeme povratka s puta,</w:t>
      </w:r>
    </w:p>
    <w:p w14:paraId="0E7408B6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potpis ovlaštene osobe i pečat,</w:t>
      </w:r>
    </w:p>
    <w:p w14:paraId="147EDA1A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obračun troškova i likvidaciju obračuna</w:t>
      </w:r>
    </w:p>
    <w:p w14:paraId="6181E2D2" w14:textId="77777777" w:rsidR="00A617B3" w:rsidRPr="00315584" w:rsidRDefault="00A617B3" w:rsidP="0031558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izvješće s puta</w:t>
      </w:r>
    </w:p>
    <w:p w14:paraId="4EE78827" w14:textId="77777777" w:rsidR="00A617B3" w:rsidRDefault="00A617B3" w:rsidP="006C78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F0F4B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Uz putni nalog obvezno se prilažu isprave kojima se dokazuju nastali izdaci i to osobito:</w:t>
      </w:r>
    </w:p>
    <w:p w14:paraId="10DA82E5" w14:textId="77777777" w:rsidR="00A617B3" w:rsidRPr="00315584" w:rsidRDefault="00A617B3" w:rsidP="00315584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5584">
        <w:rPr>
          <w:rFonts w:ascii="Times New Roman" w:hAnsi="Times New Roman" w:cs="Times New Roman"/>
          <w:sz w:val="24"/>
          <w:szCs w:val="24"/>
        </w:rPr>
        <w:t>računi za utrošeno gorivo ako se putuje osobnim automobilom, računi za cestarine, preslike ili potvrde putnih karata, računi za smještaj i drugo.</w:t>
      </w:r>
    </w:p>
    <w:p w14:paraId="29DC4C15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Ako se privatni automobil koristi za</w:t>
      </w:r>
      <w:r>
        <w:rPr>
          <w:rFonts w:ascii="Times New Roman" w:hAnsi="Times New Roman" w:cs="Times New Roman"/>
          <w:sz w:val="24"/>
          <w:szCs w:val="24"/>
        </w:rPr>
        <w:t xml:space="preserve"> potrebe vezane uz realizaciju p</w:t>
      </w:r>
      <w:r w:rsidRPr="00670DB3">
        <w:rPr>
          <w:rFonts w:ascii="Times New Roman" w:hAnsi="Times New Roman" w:cs="Times New Roman"/>
          <w:sz w:val="24"/>
          <w:szCs w:val="24"/>
        </w:rPr>
        <w:t>rograma</w:t>
      </w:r>
      <w:r>
        <w:rPr>
          <w:rFonts w:ascii="Times New Roman" w:hAnsi="Times New Roman" w:cs="Times New Roman"/>
          <w:sz w:val="24"/>
          <w:szCs w:val="24"/>
        </w:rPr>
        <w:t>/projekta</w:t>
      </w:r>
      <w:r w:rsidRPr="00670DB3">
        <w:rPr>
          <w:rFonts w:ascii="Times New Roman" w:hAnsi="Times New Roman" w:cs="Times New Roman"/>
          <w:sz w:val="24"/>
          <w:szCs w:val="24"/>
        </w:rPr>
        <w:t xml:space="preserve"> osoba koja koristi automobil obvezna je voditi dnevnu evidenciju za obračun naknade za korištenje automobila, koja osobito sadrži podatke o: datumu i vremenu korištenja automobila, broju prijeđenih kilometara i nazive prijeđenih lokacija, podatke o automobilu (marka i registarska oznaka automobila), izvješće o radu. U evidenciju se obvezno unosi i početno i završno stanje brojila – kilometar/sat automobila, i to: dnevno za prijeđene lokacije za potrebe realizacije Programa te ukupno na početku i na kraju obračunskog razdoblja. Nadalje, evidencija </w:t>
      </w:r>
      <w:r w:rsidRPr="00670DB3">
        <w:rPr>
          <w:rFonts w:ascii="Times New Roman" w:hAnsi="Times New Roman" w:cs="Times New Roman"/>
          <w:sz w:val="24"/>
          <w:szCs w:val="24"/>
        </w:rPr>
        <w:lastRenderedPageBreak/>
        <w:t>obvezno sadrži i ime/naziv i adresu isplatitelja naknade, datum obračuna i obračun te iznos primitka za isplatu i potpis ovlaštene osobe. Evidenciji se obvezno prilažu računi za kupljeno gorivo.</w:t>
      </w:r>
    </w:p>
    <w:p w14:paraId="035F80A6" w14:textId="77777777" w:rsidR="00A617B3" w:rsidRPr="00670DB3" w:rsidRDefault="00A617B3" w:rsidP="00670DB3">
      <w:pPr>
        <w:jc w:val="both"/>
        <w:rPr>
          <w:rFonts w:ascii="Times New Roman" w:hAnsi="Times New Roman" w:cs="Times New Roman"/>
          <w:sz w:val="24"/>
          <w:szCs w:val="24"/>
        </w:rPr>
      </w:pPr>
      <w:r w:rsidRPr="00670DB3">
        <w:rPr>
          <w:rFonts w:ascii="Times New Roman" w:hAnsi="Times New Roman" w:cs="Times New Roman"/>
          <w:sz w:val="24"/>
          <w:szCs w:val="24"/>
        </w:rPr>
        <w:t>Za isplate honorara potrebno je, uz dokaz o isplati, prilož</w:t>
      </w:r>
      <w:r>
        <w:rPr>
          <w:rFonts w:ascii="Times New Roman" w:hAnsi="Times New Roman" w:cs="Times New Roman"/>
          <w:sz w:val="24"/>
          <w:szCs w:val="24"/>
        </w:rPr>
        <w:t xml:space="preserve">iti i kopiju </w:t>
      </w:r>
      <w:r w:rsidRPr="00670DB3">
        <w:rPr>
          <w:rFonts w:ascii="Times New Roman" w:hAnsi="Times New Roman" w:cs="Times New Roman"/>
          <w:sz w:val="24"/>
          <w:szCs w:val="24"/>
        </w:rPr>
        <w:t>ugovora o djelu ili drugog dokumenta iz kojeg je vidljiva vrsta i opseg obavljenih poslov</w:t>
      </w:r>
      <w:r>
        <w:rPr>
          <w:rFonts w:ascii="Times New Roman" w:hAnsi="Times New Roman" w:cs="Times New Roman"/>
          <w:sz w:val="24"/>
          <w:szCs w:val="24"/>
        </w:rPr>
        <w:t>a za koje se isplaćuje honorar.</w:t>
      </w:r>
    </w:p>
    <w:p w14:paraId="01D70A92" w14:textId="77777777" w:rsidR="00A617B3" w:rsidRDefault="00A617B3" w:rsidP="00670DB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Uz izvješće se dostavljaju popratni materijali kao što su isječci iz novina, video zapisi, fotografije i dr.</w:t>
      </w:r>
    </w:p>
    <w:p w14:paraId="31BD213D" w14:textId="77777777" w:rsidR="00A617B3" w:rsidRPr="007805C8" w:rsidRDefault="00A617B3" w:rsidP="007805C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B0DC5B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U financijskom izvješću obvezni ste opravdati 100% ugovorenog iznosa.</w:t>
      </w:r>
    </w:p>
    <w:p w14:paraId="7F026C91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Izvješće obavezno mora biti potpisano i ovjereno pečatom od strane odgovorne osobe Korisnika.</w:t>
      </w:r>
    </w:p>
    <w:p w14:paraId="1B0BEAE4" w14:textId="77777777" w:rsidR="00A617B3" w:rsidRPr="00670DB3" w:rsidRDefault="00A617B3" w:rsidP="007805C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0DB3">
        <w:rPr>
          <w:rFonts w:ascii="Times New Roman" w:hAnsi="Times New Roman" w:cs="Times New Roman"/>
          <w:b/>
          <w:bCs/>
          <w:sz w:val="24"/>
          <w:szCs w:val="24"/>
        </w:rPr>
        <w:t>Nepotpuno i netočno izvješće neće se uvažiti.</w:t>
      </w:r>
    </w:p>
    <w:p w14:paraId="333EFC2E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125D31E7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>Mjesto i datum  ___________________________</w:t>
      </w:r>
    </w:p>
    <w:p w14:paraId="1C501F7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48D3188D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</w:p>
    <w:p w14:paraId="6561C5A4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 w:rsidRPr="00670DB3">
        <w:rPr>
          <w:b/>
          <w:bCs/>
          <w:sz w:val="24"/>
          <w:szCs w:val="24"/>
        </w:rPr>
        <w:t xml:space="preserve">Potpis voditelja programa </w:t>
      </w:r>
      <w:r w:rsidRPr="00670DB3">
        <w:rPr>
          <w:b/>
          <w:bCs/>
          <w:sz w:val="24"/>
          <w:szCs w:val="24"/>
        </w:rPr>
        <w:tab/>
      </w:r>
      <w:r w:rsidRPr="00670DB3">
        <w:rPr>
          <w:b/>
          <w:bCs/>
          <w:sz w:val="24"/>
          <w:szCs w:val="24"/>
        </w:rPr>
        <w:tab/>
        <w:t>M.P.</w:t>
      </w:r>
      <w:r w:rsidRPr="00670DB3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</w:t>
      </w:r>
      <w:r w:rsidRPr="00670DB3">
        <w:rPr>
          <w:b/>
          <w:bCs/>
          <w:sz w:val="24"/>
          <w:szCs w:val="24"/>
        </w:rPr>
        <w:t>Potpis osobe ovlaštene za zastupanje</w:t>
      </w:r>
    </w:p>
    <w:p w14:paraId="72E81E69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sz w:val="24"/>
          <w:szCs w:val="24"/>
        </w:rPr>
      </w:pP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  <w:r w:rsidRPr="00670DB3">
        <w:rPr>
          <w:b/>
          <w:bCs/>
          <w:i/>
          <w:iCs/>
          <w:sz w:val="24"/>
          <w:szCs w:val="24"/>
        </w:rPr>
        <w:tab/>
      </w:r>
    </w:p>
    <w:p w14:paraId="4DE38952" w14:textId="77777777" w:rsidR="00A617B3" w:rsidRPr="00670DB3" w:rsidRDefault="00A617B3" w:rsidP="00146E8D">
      <w:pPr>
        <w:pStyle w:val="Tijeloteksta2"/>
        <w:spacing w:line="240" w:lineRule="auto"/>
        <w:rPr>
          <w:b/>
          <w:bCs/>
          <w:i/>
          <w:iCs/>
          <w:sz w:val="24"/>
          <w:szCs w:val="24"/>
        </w:rPr>
      </w:pPr>
      <w:r w:rsidRPr="00670DB3">
        <w:rPr>
          <w:sz w:val="24"/>
          <w:szCs w:val="24"/>
        </w:rPr>
        <w:t xml:space="preserve">_______________________________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Pr="00670DB3">
        <w:rPr>
          <w:i/>
          <w:iCs/>
          <w:sz w:val="24"/>
          <w:szCs w:val="24"/>
        </w:rPr>
        <w:t>_____________________________________</w:t>
      </w:r>
    </w:p>
    <w:p w14:paraId="2D17ED46" w14:textId="77777777" w:rsidR="00A617B3" w:rsidRPr="00670DB3" w:rsidRDefault="00A617B3" w:rsidP="00146E8D">
      <w:pPr>
        <w:pStyle w:val="Tijeloteksta2"/>
        <w:rPr>
          <w:sz w:val="24"/>
          <w:szCs w:val="24"/>
        </w:rPr>
      </w:pPr>
    </w:p>
    <w:p w14:paraId="09F67225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4E85B581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7A90FB50" w14:textId="77777777" w:rsidR="00A617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7062A0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286C255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6D9F96A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23423CBD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9F96C8C" w14:textId="16258E60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39D3BD23" w14:textId="0B0BAD67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A07F90C" w14:textId="7EEA16C6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578ACD4" w14:textId="318B277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4274FF94" w14:textId="1D7DAF54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9BBE5D4" w14:textId="386CFEB0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48736567" w14:textId="0E05F47E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1581319C" w14:textId="1858EB1E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26408F47" w14:textId="15C5652C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0C6FC4F" w14:textId="7CCA4CCB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7F10FBD" w14:textId="75F5B99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6EDD163D" w14:textId="32AB1A45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691BA97F" w14:textId="65426492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5F43F410" w14:textId="77777777" w:rsidR="00DB4805" w:rsidRDefault="00DB4805" w:rsidP="00146E8D">
      <w:pPr>
        <w:pStyle w:val="Tijeloteksta2"/>
        <w:rPr>
          <w:b/>
          <w:bCs/>
          <w:sz w:val="24"/>
          <w:szCs w:val="24"/>
        </w:rPr>
      </w:pPr>
    </w:p>
    <w:p w14:paraId="70C62108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BEE1894" w14:textId="77777777" w:rsidR="00BE4C6E" w:rsidRDefault="00BE4C6E" w:rsidP="00146E8D">
      <w:pPr>
        <w:pStyle w:val="Tijeloteksta2"/>
        <w:rPr>
          <w:b/>
          <w:bCs/>
          <w:sz w:val="24"/>
          <w:szCs w:val="24"/>
        </w:rPr>
      </w:pPr>
    </w:p>
    <w:p w14:paraId="7831DC86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</w:p>
    <w:p w14:paraId="2BE5FD23" w14:textId="77777777" w:rsidR="00A617B3" w:rsidRPr="00670DB3" w:rsidRDefault="00A617B3" w:rsidP="00146E8D">
      <w:pPr>
        <w:pStyle w:val="Tijeloteksta2"/>
        <w:rPr>
          <w:b/>
          <w:bCs/>
          <w:sz w:val="24"/>
          <w:szCs w:val="24"/>
        </w:rPr>
      </w:pPr>
      <w:r w:rsidRPr="00670DB3">
        <w:rPr>
          <w:b/>
          <w:bCs/>
          <w:sz w:val="24"/>
          <w:szCs w:val="24"/>
        </w:rPr>
        <w:t xml:space="preserve">Tablica 1. </w:t>
      </w:r>
    </w:p>
    <w:p w14:paraId="312CF651" w14:textId="77777777" w:rsidR="00A617B3" w:rsidRPr="00670DB3" w:rsidRDefault="00A617B3" w:rsidP="00146E8D">
      <w:pPr>
        <w:pStyle w:val="Tijeloteksta2"/>
        <w:jc w:val="center"/>
        <w:rPr>
          <w:b/>
          <w:bCs/>
          <w:i/>
          <w:iCs/>
          <w:color w:val="000000"/>
          <w:sz w:val="24"/>
          <w:szCs w:val="24"/>
        </w:rPr>
      </w:pPr>
      <w:r w:rsidRPr="00670DB3">
        <w:rPr>
          <w:b/>
          <w:bCs/>
          <w:color w:val="000000"/>
          <w:sz w:val="24"/>
          <w:szCs w:val="24"/>
        </w:rPr>
        <w:t>FINANCIJSKO IZVJEŠĆE IZVRŠENOG PROGRAMA</w:t>
      </w:r>
    </w:p>
    <w:p w14:paraId="24F249A9" w14:textId="77777777" w:rsidR="00A617B3" w:rsidRPr="00670DB3" w:rsidRDefault="00A617B3" w:rsidP="00146E8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080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40"/>
        <w:gridCol w:w="2160"/>
        <w:gridCol w:w="1980"/>
        <w:gridCol w:w="1800"/>
      </w:tblGrid>
      <w:tr w:rsidR="00A617B3" w:rsidRPr="00341591" w14:paraId="755C545F" w14:textId="77777777">
        <w:trPr>
          <w:trHeight w:hRule="exact" w:val="851"/>
        </w:trPr>
        <w:tc>
          <w:tcPr>
            <w:tcW w:w="4140" w:type="dxa"/>
            <w:vAlign w:val="center"/>
          </w:tcPr>
          <w:p w14:paraId="7E008FC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 SREDSTAVA</w:t>
            </w:r>
          </w:p>
          <w:p w14:paraId="769834F5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4834846E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PRORAČUNA GRADA VINKOVACA</w:t>
            </w:r>
          </w:p>
          <w:p w14:paraId="21C93951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3FA8AB99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ISPLAĆENO IZ DRUGIH IZVORA (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navesti koji izvori</w:t>
            </w: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44CBD7E3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14:paraId="5B25E7FE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UKUPAN IZNOS U KUNAMA</w:t>
            </w:r>
          </w:p>
          <w:p w14:paraId="5841F4E2" w14:textId="77777777" w:rsidR="00A617B3" w:rsidRPr="00341591" w:rsidRDefault="00A617B3" w:rsidP="00880E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617B3" w:rsidRPr="00341591" w14:paraId="676D4388" w14:textId="77777777">
        <w:trPr>
          <w:trHeight w:hRule="exact" w:val="567"/>
        </w:trPr>
        <w:tc>
          <w:tcPr>
            <w:tcW w:w="4140" w:type="dxa"/>
            <w:vAlign w:val="center"/>
          </w:tcPr>
          <w:p w14:paraId="721DAB48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Troškovi plaća za zaposlene</w:t>
            </w:r>
          </w:p>
        </w:tc>
        <w:tc>
          <w:tcPr>
            <w:tcW w:w="2160" w:type="dxa"/>
          </w:tcPr>
          <w:p w14:paraId="7740E33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598A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92DA7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257FA55" w14:textId="77777777">
        <w:trPr>
          <w:trHeight w:hRule="exact" w:val="567"/>
        </w:trPr>
        <w:tc>
          <w:tcPr>
            <w:tcW w:w="4140" w:type="dxa"/>
            <w:vAlign w:val="center"/>
          </w:tcPr>
          <w:p w14:paraId="65C494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Autorski honorari (za koliko osoba)</w:t>
            </w:r>
          </w:p>
          <w:p w14:paraId="4187486C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F21FD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CBC555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021F8F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672DCD4F" w14:textId="77777777">
        <w:trPr>
          <w:trHeight w:hRule="exact" w:val="567"/>
        </w:trPr>
        <w:tc>
          <w:tcPr>
            <w:tcW w:w="4140" w:type="dxa"/>
            <w:vAlign w:val="center"/>
          </w:tcPr>
          <w:p w14:paraId="642B857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Ugovori o djelu (za koliko osoba)</w:t>
            </w:r>
          </w:p>
          <w:p w14:paraId="74ACFADA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2B20735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6F6552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2CC27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38443DA" w14:textId="77777777">
        <w:trPr>
          <w:trHeight w:hRule="exact" w:val="567"/>
        </w:trPr>
        <w:tc>
          <w:tcPr>
            <w:tcW w:w="4140" w:type="dxa"/>
            <w:vAlign w:val="center"/>
          </w:tcPr>
          <w:p w14:paraId="632A4D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Izdaci za reprezentaciju (hrana i piće)</w:t>
            </w:r>
          </w:p>
          <w:p w14:paraId="68F4DD5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4DC4DB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29E29A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8B14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80FC68F" w14:textId="77777777">
        <w:trPr>
          <w:trHeight w:hRule="exact" w:val="567"/>
        </w:trPr>
        <w:tc>
          <w:tcPr>
            <w:tcW w:w="4140" w:type="dxa"/>
            <w:vAlign w:val="center"/>
          </w:tcPr>
          <w:p w14:paraId="342BFD9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Dnevnice </w:t>
            </w:r>
          </w:p>
        </w:tc>
        <w:tc>
          <w:tcPr>
            <w:tcW w:w="2160" w:type="dxa"/>
          </w:tcPr>
          <w:p w14:paraId="16ACDD1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AA23D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A2D548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29C6CEFC" w14:textId="77777777">
        <w:trPr>
          <w:trHeight w:hRule="exact" w:val="1026"/>
        </w:trPr>
        <w:tc>
          <w:tcPr>
            <w:tcW w:w="4140" w:type="dxa"/>
            <w:vAlign w:val="center"/>
          </w:tcPr>
          <w:p w14:paraId="70413E4A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Putni troškovi (za koliko osoba) – priznaje se 2 kn /km i uključuju gorivo, cestarinu , amortizaciju..</w:t>
            </w:r>
          </w:p>
          <w:p w14:paraId="11FF996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5AD4D2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4759C3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EF7F6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74CC0B9" w14:textId="77777777">
        <w:trPr>
          <w:trHeight w:hRule="exact" w:val="567"/>
        </w:trPr>
        <w:tc>
          <w:tcPr>
            <w:tcW w:w="4140" w:type="dxa"/>
            <w:vAlign w:val="center"/>
          </w:tcPr>
          <w:p w14:paraId="4AFF6AB2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Telefonski troškovi </w:t>
            </w:r>
          </w:p>
        </w:tc>
        <w:tc>
          <w:tcPr>
            <w:tcW w:w="2160" w:type="dxa"/>
          </w:tcPr>
          <w:p w14:paraId="43ACFDA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8B414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F547D0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444CCDE" w14:textId="77777777">
        <w:trPr>
          <w:trHeight w:hRule="exact" w:val="567"/>
        </w:trPr>
        <w:tc>
          <w:tcPr>
            <w:tcW w:w="4140" w:type="dxa"/>
            <w:vAlign w:val="center"/>
          </w:tcPr>
          <w:p w14:paraId="268A2A8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Poštanski troškovi i takse</w:t>
            </w:r>
          </w:p>
        </w:tc>
        <w:tc>
          <w:tcPr>
            <w:tcW w:w="2160" w:type="dxa"/>
          </w:tcPr>
          <w:p w14:paraId="1D8DAB0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EE5D67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260BD2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2171053" w14:textId="77777777">
        <w:trPr>
          <w:trHeight w:hRule="exact" w:val="567"/>
        </w:trPr>
        <w:tc>
          <w:tcPr>
            <w:tcW w:w="4140" w:type="dxa"/>
            <w:vAlign w:val="center"/>
          </w:tcPr>
          <w:p w14:paraId="1E7442BB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Grafičke usluge i usluge kopiranja</w:t>
            </w:r>
          </w:p>
          <w:p w14:paraId="6D30D0D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4C941F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F57E6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FFC43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54724498" w14:textId="77777777">
        <w:trPr>
          <w:trHeight w:hRule="exact" w:val="567"/>
        </w:trPr>
        <w:tc>
          <w:tcPr>
            <w:tcW w:w="4140" w:type="dxa"/>
            <w:vAlign w:val="center"/>
          </w:tcPr>
          <w:p w14:paraId="79DA2FA4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Promidžba i informiranje </w:t>
            </w:r>
          </w:p>
        </w:tc>
        <w:tc>
          <w:tcPr>
            <w:tcW w:w="2160" w:type="dxa"/>
          </w:tcPr>
          <w:p w14:paraId="4262B19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F4305C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9419808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1DA75805" w14:textId="77777777">
        <w:trPr>
          <w:trHeight w:hRule="exact" w:val="567"/>
        </w:trPr>
        <w:tc>
          <w:tcPr>
            <w:tcW w:w="4140" w:type="dxa"/>
            <w:vAlign w:val="center"/>
          </w:tcPr>
          <w:p w14:paraId="3EBE6551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Sitan inventar </w:t>
            </w:r>
          </w:p>
        </w:tc>
        <w:tc>
          <w:tcPr>
            <w:tcW w:w="2160" w:type="dxa"/>
          </w:tcPr>
          <w:p w14:paraId="2941B60F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8F22AED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D6598E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2C6F80A" w14:textId="77777777">
        <w:trPr>
          <w:trHeight w:hRule="exact" w:val="567"/>
        </w:trPr>
        <w:tc>
          <w:tcPr>
            <w:tcW w:w="4140" w:type="dxa"/>
            <w:vAlign w:val="center"/>
          </w:tcPr>
          <w:p w14:paraId="37E86E97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Kotizacija </w:t>
            </w:r>
          </w:p>
        </w:tc>
        <w:tc>
          <w:tcPr>
            <w:tcW w:w="2160" w:type="dxa"/>
          </w:tcPr>
          <w:p w14:paraId="6AE7683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A965CF3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578B51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6BEA50B" w14:textId="77777777">
        <w:trPr>
          <w:trHeight w:hRule="exact" w:val="707"/>
        </w:trPr>
        <w:tc>
          <w:tcPr>
            <w:tcW w:w="4140" w:type="dxa"/>
            <w:vAlign w:val="center"/>
          </w:tcPr>
          <w:p w14:paraId="26264737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Uredski materijal i ost. materijal. rashodi</w:t>
            </w:r>
          </w:p>
          <w:p w14:paraId="2586C993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EEFC68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FA0C0E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51521C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93D2CF0" w14:textId="77777777">
        <w:trPr>
          <w:trHeight w:hRule="exact" w:val="567"/>
        </w:trPr>
        <w:tc>
          <w:tcPr>
            <w:tcW w:w="4140" w:type="dxa"/>
            <w:vAlign w:val="center"/>
          </w:tcPr>
          <w:p w14:paraId="4ACE5C3B" w14:textId="77777777" w:rsidR="00A617B3" w:rsidRPr="00341591" w:rsidRDefault="00A617B3" w:rsidP="00880E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Nabava opreme </w:t>
            </w:r>
          </w:p>
        </w:tc>
        <w:tc>
          <w:tcPr>
            <w:tcW w:w="2160" w:type="dxa"/>
          </w:tcPr>
          <w:p w14:paraId="69B516F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33F62F7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1C47806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3F0CAA36" w14:textId="77777777">
        <w:trPr>
          <w:trHeight w:hRule="exact" w:val="567"/>
        </w:trPr>
        <w:tc>
          <w:tcPr>
            <w:tcW w:w="4140" w:type="dxa"/>
            <w:vAlign w:val="center"/>
          </w:tcPr>
          <w:p w14:paraId="7AF1B3D9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Najamnina </w:t>
            </w:r>
          </w:p>
        </w:tc>
        <w:tc>
          <w:tcPr>
            <w:tcW w:w="2160" w:type="dxa"/>
          </w:tcPr>
          <w:p w14:paraId="258D82AC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DAB742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1B5305A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711B9333" w14:textId="77777777">
        <w:trPr>
          <w:trHeight w:hRule="exact" w:val="567"/>
        </w:trPr>
        <w:tc>
          <w:tcPr>
            <w:tcW w:w="4140" w:type="dxa"/>
            <w:vAlign w:val="center"/>
          </w:tcPr>
          <w:p w14:paraId="63EAB853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>Režijski troškovi (plin, struja, voda…)</w:t>
            </w:r>
          </w:p>
        </w:tc>
        <w:tc>
          <w:tcPr>
            <w:tcW w:w="2160" w:type="dxa"/>
          </w:tcPr>
          <w:p w14:paraId="3EAE38C5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C4B7A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61C58210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4B27A7E9" w14:textId="77777777">
        <w:trPr>
          <w:trHeight w:hRule="exact" w:val="567"/>
        </w:trPr>
        <w:tc>
          <w:tcPr>
            <w:tcW w:w="4140" w:type="dxa"/>
          </w:tcPr>
          <w:p w14:paraId="49EB013D" w14:textId="77777777" w:rsidR="00A617B3" w:rsidRPr="00341591" w:rsidRDefault="00A617B3" w:rsidP="0088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sz w:val="24"/>
                <w:szCs w:val="24"/>
              </w:rPr>
              <w:t xml:space="preserve">Ostali troškovi </w:t>
            </w:r>
          </w:p>
        </w:tc>
        <w:tc>
          <w:tcPr>
            <w:tcW w:w="2160" w:type="dxa"/>
          </w:tcPr>
          <w:p w14:paraId="579B68C9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000FC8E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89A1BC1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7B3" w:rsidRPr="00341591" w14:paraId="04E9D612" w14:textId="77777777">
        <w:trPr>
          <w:trHeight w:hRule="exact" w:val="567"/>
        </w:trPr>
        <w:tc>
          <w:tcPr>
            <w:tcW w:w="4140" w:type="dxa"/>
          </w:tcPr>
          <w:p w14:paraId="4B617361" w14:textId="77777777" w:rsidR="00A617B3" w:rsidRPr="00341591" w:rsidRDefault="00A617B3" w:rsidP="00880E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15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 K U P N O</w:t>
            </w:r>
          </w:p>
        </w:tc>
        <w:tc>
          <w:tcPr>
            <w:tcW w:w="2160" w:type="dxa"/>
          </w:tcPr>
          <w:p w14:paraId="749432FE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475238B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E193A4" w14:textId="77777777" w:rsidR="00A617B3" w:rsidRPr="00341591" w:rsidRDefault="00A617B3" w:rsidP="00880E3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1BB3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0216D7A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 w:rsidRPr="00670DB3">
        <w:rPr>
          <w:sz w:val="24"/>
          <w:szCs w:val="24"/>
        </w:rPr>
        <w:t>Mjesto i datum  ___________________________</w:t>
      </w:r>
    </w:p>
    <w:p w14:paraId="7D71DE26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1464492D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</w:p>
    <w:p w14:paraId="6657F014" w14:textId="77777777" w:rsidR="00A617B3" w:rsidRPr="00670DB3" w:rsidRDefault="00A617B3" w:rsidP="00146E8D">
      <w:pPr>
        <w:pStyle w:val="Tijeloteksta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670DB3">
        <w:rPr>
          <w:sz w:val="24"/>
          <w:szCs w:val="24"/>
        </w:rPr>
        <w:t xml:space="preserve">Potpis voditelja programa 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  <w:t>M.P.</w:t>
      </w:r>
      <w:r w:rsidRPr="00670DB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0DB3">
        <w:rPr>
          <w:sz w:val="24"/>
          <w:szCs w:val="24"/>
        </w:rPr>
        <w:t>Potpis osobe ovlaštene za zastupanje</w:t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  <w:r w:rsidRPr="00670DB3">
        <w:rPr>
          <w:sz w:val="24"/>
          <w:szCs w:val="24"/>
        </w:rPr>
        <w:tab/>
      </w:r>
    </w:p>
    <w:sectPr w:rsidR="00A617B3" w:rsidRPr="00670DB3" w:rsidSect="00E36E16">
      <w:footerReference w:type="default" r:id="rId7"/>
      <w:pgSz w:w="11906" w:h="16838"/>
      <w:pgMar w:top="360" w:right="746" w:bottom="36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8FEC1" w14:textId="77777777" w:rsidR="00740364" w:rsidRDefault="00740364" w:rsidP="00670DB3">
      <w:pPr>
        <w:spacing w:after="0" w:line="240" w:lineRule="auto"/>
      </w:pPr>
      <w:r>
        <w:separator/>
      </w:r>
    </w:p>
  </w:endnote>
  <w:endnote w:type="continuationSeparator" w:id="0">
    <w:p w14:paraId="38B4417B" w14:textId="77777777" w:rsidR="00740364" w:rsidRDefault="00740364" w:rsidP="00670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3EEA" w14:textId="77777777" w:rsidR="00A617B3" w:rsidRDefault="009A23A3">
    <w:pPr>
      <w:pStyle w:val="Podnoje"/>
      <w:jc w:val="right"/>
    </w:pPr>
    <w:r>
      <w:fldChar w:fldCharType="begin"/>
    </w:r>
    <w:r>
      <w:instrText>PAGE</w:instrText>
    </w:r>
    <w:r>
      <w:fldChar w:fldCharType="separate"/>
    </w:r>
    <w:r w:rsidR="00886E00">
      <w:rPr>
        <w:noProof/>
      </w:rPr>
      <w:t>2</w:t>
    </w:r>
    <w:r>
      <w:rPr>
        <w:noProof/>
      </w:rPr>
      <w:fldChar w:fldCharType="end"/>
    </w:r>
    <w:r w:rsidR="00A617B3" w:rsidRPr="00B82B64">
      <w:t>/</w:t>
    </w:r>
    <w:r>
      <w:fldChar w:fldCharType="begin"/>
    </w:r>
    <w:r>
      <w:instrText>NUMPAGES</w:instrText>
    </w:r>
    <w:r>
      <w:fldChar w:fldCharType="separate"/>
    </w:r>
    <w:r w:rsidR="00886E00">
      <w:rPr>
        <w:noProof/>
      </w:rPr>
      <w:t>5</w:t>
    </w:r>
    <w:r>
      <w:rPr>
        <w:noProof/>
      </w:rPr>
      <w:fldChar w:fldCharType="end"/>
    </w:r>
  </w:p>
  <w:p w14:paraId="703C85D3" w14:textId="77777777" w:rsidR="00A617B3" w:rsidRDefault="00A617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92C1" w14:textId="77777777" w:rsidR="00740364" w:rsidRDefault="00740364" w:rsidP="00670DB3">
      <w:pPr>
        <w:spacing w:after="0" w:line="240" w:lineRule="auto"/>
      </w:pPr>
      <w:r>
        <w:separator/>
      </w:r>
    </w:p>
  </w:footnote>
  <w:footnote w:type="continuationSeparator" w:id="0">
    <w:p w14:paraId="0B8831C5" w14:textId="77777777" w:rsidR="00740364" w:rsidRDefault="00740364" w:rsidP="00670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B17B2"/>
    <w:multiLevelType w:val="hybridMultilevel"/>
    <w:tmpl w:val="8CD2FEC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85DB4"/>
    <w:multiLevelType w:val="hybridMultilevel"/>
    <w:tmpl w:val="7780D028"/>
    <w:lvl w:ilvl="0" w:tplc="29F27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02A3C3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1456B6"/>
    <w:multiLevelType w:val="hybridMultilevel"/>
    <w:tmpl w:val="9104BBBE"/>
    <w:lvl w:ilvl="0" w:tplc="36C69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924E48"/>
    <w:multiLevelType w:val="hybridMultilevel"/>
    <w:tmpl w:val="0AAA9EF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F26C0"/>
    <w:multiLevelType w:val="hybridMultilevel"/>
    <w:tmpl w:val="89AAB3D0"/>
    <w:lvl w:ilvl="0" w:tplc="302A3C3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E8D"/>
    <w:rsid w:val="00055A73"/>
    <w:rsid w:val="000A2B84"/>
    <w:rsid w:val="00146E8D"/>
    <w:rsid w:val="00186BC6"/>
    <w:rsid w:val="001D356F"/>
    <w:rsid w:val="001F2AC5"/>
    <w:rsid w:val="002900A2"/>
    <w:rsid w:val="002917F9"/>
    <w:rsid w:val="002F4DA5"/>
    <w:rsid w:val="00315584"/>
    <w:rsid w:val="00341591"/>
    <w:rsid w:val="00357E31"/>
    <w:rsid w:val="00394ED3"/>
    <w:rsid w:val="00463714"/>
    <w:rsid w:val="004E03D4"/>
    <w:rsid w:val="004E1B99"/>
    <w:rsid w:val="004E1E46"/>
    <w:rsid w:val="00577D4B"/>
    <w:rsid w:val="005B0FED"/>
    <w:rsid w:val="005C45BF"/>
    <w:rsid w:val="00606AB2"/>
    <w:rsid w:val="00670DB3"/>
    <w:rsid w:val="006746FC"/>
    <w:rsid w:val="00686E85"/>
    <w:rsid w:val="00697DB9"/>
    <w:rsid w:val="006C7818"/>
    <w:rsid w:val="006D247F"/>
    <w:rsid w:val="00715F0B"/>
    <w:rsid w:val="00740364"/>
    <w:rsid w:val="007805C8"/>
    <w:rsid w:val="007A054A"/>
    <w:rsid w:val="007C14EE"/>
    <w:rsid w:val="007C3193"/>
    <w:rsid w:val="007D507F"/>
    <w:rsid w:val="0082376D"/>
    <w:rsid w:val="008365D3"/>
    <w:rsid w:val="008476AC"/>
    <w:rsid w:val="00880E3A"/>
    <w:rsid w:val="00882442"/>
    <w:rsid w:val="00886E00"/>
    <w:rsid w:val="00960B2A"/>
    <w:rsid w:val="009A23A3"/>
    <w:rsid w:val="00A420B9"/>
    <w:rsid w:val="00A43A43"/>
    <w:rsid w:val="00A617B3"/>
    <w:rsid w:val="00B0748C"/>
    <w:rsid w:val="00B34489"/>
    <w:rsid w:val="00B82B64"/>
    <w:rsid w:val="00BA068F"/>
    <w:rsid w:val="00BD3A8B"/>
    <w:rsid w:val="00BE4C6E"/>
    <w:rsid w:val="00C10136"/>
    <w:rsid w:val="00CF19D7"/>
    <w:rsid w:val="00D2181A"/>
    <w:rsid w:val="00D320F0"/>
    <w:rsid w:val="00D60BB2"/>
    <w:rsid w:val="00D95A37"/>
    <w:rsid w:val="00DB4805"/>
    <w:rsid w:val="00DC5194"/>
    <w:rsid w:val="00DD7D57"/>
    <w:rsid w:val="00E079F6"/>
    <w:rsid w:val="00E27DA8"/>
    <w:rsid w:val="00E36E16"/>
    <w:rsid w:val="00E45CCD"/>
    <w:rsid w:val="00E50F8B"/>
    <w:rsid w:val="00EC3E7B"/>
    <w:rsid w:val="00F0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20846"/>
  <w15:docId w15:val="{F44FFCDC-604A-4B7F-8486-4CA3A132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489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146E8D"/>
    <w:pPr>
      <w:keepNext/>
      <w:spacing w:after="0" w:line="240" w:lineRule="auto"/>
      <w:outlineLvl w:val="0"/>
    </w:pPr>
    <w:rPr>
      <w:rFonts w:ascii="Batang" w:eastAsia="Batang" w:hAnsi="Times New Roman" w:cs="Batang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146E8D"/>
    <w:rPr>
      <w:rFonts w:ascii="Batang" w:eastAsia="Batang" w:cs="Batang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rsid w:val="00146E8D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ijeloteksta2Char">
    <w:name w:val="Tijelo teksta 2 Char"/>
    <w:link w:val="Tijeloteksta2"/>
    <w:uiPriority w:val="99"/>
    <w:locked/>
    <w:rsid w:val="00146E8D"/>
    <w:rPr>
      <w:rFonts w:ascii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70DB3"/>
  </w:style>
  <w:style w:type="paragraph" w:styleId="Podnoje">
    <w:name w:val="footer"/>
    <w:basedOn w:val="Normal"/>
    <w:link w:val="PodnojeChar"/>
    <w:uiPriority w:val="99"/>
    <w:rsid w:val="00670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670DB3"/>
  </w:style>
  <w:style w:type="paragraph" w:styleId="Odlomakpopisa">
    <w:name w:val="List Paragraph"/>
    <w:basedOn w:val="Normal"/>
    <w:uiPriority w:val="99"/>
    <w:qFormat/>
    <w:rsid w:val="007805C8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E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C6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Korisnik</cp:lastModifiedBy>
  <cp:revision>10</cp:revision>
  <cp:lastPrinted>2020-02-04T08:33:00Z</cp:lastPrinted>
  <dcterms:created xsi:type="dcterms:W3CDTF">2019-01-10T13:08:00Z</dcterms:created>
  <dcterms:modified xsi:type="dcterms:W3CDTF">2022-01-20T13:52:00Z</dcterms:modified>
</cp:coreProperties>
</file>